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hint="eastAsia" w:ascii="宋体" w:hAnsi="宋体" w:eastAsia="宋体" w:cs="宋体"/>
          <w:b/>
          <w:bCs/>
          <w:color w:val="auto"/>
          <w:sz w:val="40"/>
          <w:szCs w:val="40"/>
        </w:rPr>
      </w:pPr>
      <w:r>
        <w:rPr>
          <w:rFonts w:hint="eastAsia" w:ascii="宋体" w:hAnsi="宋体" w:eastAsia="宋体" w:cs="宋体"/>
          <w:b/>
          <w:bCs/>
          <w:color w:val="auto"/>
          <w:sz w:val="40"/>
          <w:szCs w:val="40"/>
        </w:rPr>
        <w:t>市场调查公告</w:t>
      </w:r>
    </w:p>
    <w:p>
      <w:pPr>
        <w:spacing w:line="560" w:lineRule="exact"/>
        <w:jc w:val="center"/>
        <w:rPr>
          <w:rFonts w:hint="eastAsia" w:ascii="宋体" w:hAnsi="宋体" w:eastAsia="宋体" w:cs="宋体"/>
          <w:b w:val="0"/>
          <w:bCs w:val="0"/>
          <w:color w:val="auto"/>
          <w:sz w:val="28"/>
          <w:szCs w:val="28"/>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名称</w:t>
      </w:r>
      <w:r>
        <w:rPr>
          <w:rFonts w:hint="eastAsia" w:ascii="宋体" w:hAnsi="宋体" w:eastAsia="宋体"/>
          <w:color w:val="auto"/>
          <w:sz w:val="28"/>
          <w:szCs w:val="28"/>
        </w:rPr>
        <w:t>：</w:t>
      </w:r>
      <w:r>
        <w:rPr>
          <w:rFonts w:hint="eastAsia" w:ascii="宋体" w:hAnsi="宋体" w:eastAsia="宋体"/>
          <w:color w:val="auto"/>
          <w:sz w:val="28"/>
          <w:szCs w:val="28"/>
          <w:lang w:val="en-US" w:eastAsia="zh-CN"/>
        </w:rPr>
        <w:t>Stryker 1088i主机维修采购</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2.项目编号：20240715-3</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1台</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项目</w:t>
      </w:r>
      <w:r>
        <w:rPr>
          <w:rFonts w:hint="eastAsia" w:ascii="宋体" w:hAnsi="宋体" w:eastAsia="宋体"/>
          <w:color w:val="auto"/>
          <w:sz w:val="28"/>
          <w:szCs w:val="28"/>
          <w:lang w:val="en-US" w:eastAsia="zh-CN"/>
        </w:rPr>
        <w:t>需求</w:t>
      </w:r>
      <w:r>
        <w:rPr>
          <w:rFonts w:hint="eastAsia" w:ascii="宋体" w:hAnsi="宋体" w:eastAsia="宋体"/>
          <w:color w:val="auto"/>
          <w:sz w:val="28"/>
          <w:szCs w:val="28"/>
        </w:rPr>
        <w:t>：</w:t>
      </w:r>
      <w:r>
        <w:rPr>
          <w:rFonts w:hint="eastAsia" w:ascii="宋体" w:hAnsi="宋体" w:eastAsia="宋体"/>
          <w:color w:val="auto"/>
          <w:sz w:val="28"/>
          <w:szCs w:val="28"/>
          <w:lang w:val="en-US" w:eastAsia="zh-CN"/>
        </w:rPr>
        <w:t>Stryker 1088i摄像系统主机没有图像，需要维修。要求上门勘查，并进行维修，保证设备维修后能正常使用</w:t>
      </w:r>
      <w:r>
        <w:rPr>
          <w:rFonts w:hint="eastAsia" w:ascii="宋体" w:hAnsi="宋体" w:eastAsia="宋体"/>
          <w:color w:val="auto"/>
          <w:sz w:val="28"/>
          <w:szCs w:val="28"/>
          <w:lang w:eastAsia="zh-CN"/>
        </w:rPr>
        <w:t>。</w:t>
      </w:r>
    </w:p>
    <w:p>
      <w:pPr>
        <w:spacing w:line="520" w:lineRule="exact"/>
        <w:ind w:firstLine="562" w:firstLineChars="200"/>
        <w:jc w:val="left"/>
        <w:rPr>
          <w:rFonts w:hint="eastAsia" w:ascii="宋体" w:hAnsi="宋体" w:eastAsia="宋体"/>
          <w:b/>
          <w:bCs/>
          <w:color w:val="auto"/>
          <w:sz w:val="28"/>
          <w:szCs w:val="28"/>
          <w:lang w:eastAsia="zh-CN"/>
        </w:rPr>
      </w:pPr>
      <w:r>
        <w:rPr>
          <w:rFonts w:hint="eastAsia" w:ascii="宋体" w:hAnsi="宋体" w:eastAsia="宋体"/>
          <w:b/>
          <w:bCs/>
          <w:color w:val="auto"/>
          <w:sz w:val="28"/>
          <w:szCs w:val="28"/>
        </w:rPr>
        <w:t>二、供应商资质要求</w:t>
      </w:r>
      <w:r>
        <w:rPr>
          <w:rFonts w:hint="eastAsia" w:ascii="宋体" w:hAnsi="宋体" w:eastAsia="宋体"/>
          <w:b/>
          <w:bCs/>
          <w:color w:val="auto"/>
          <w:sz w:val="28"/>
          <w:szCs w:val="28"/>
          <w:lang w:eastAsia="zh-CN"/>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1.国内注册（指按国家有关规定要求核准登记的）具有法人资格的供应商</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三、调查文件内应包含但不限于以下材料：</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1.</w:t>
      </w: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交给设备科，所有材料加盖单位公章</w:t>
      </w:r>
      <w:r>
        <w:rPr>
          <w:rFonts w:hint="eastAsia" w:ascii="宋体" w:hAnsi="宋体" w:eastAsia="宋体"/>
          <w:color w:val="auto"/>
          <w:sz w:val="28"/>
          <w:szCs w:val="28"/>
        </w:rPr>
        <w:t>：</w:t>
      </w:r>
    </w:p>
    <w:p>
      <w:pPr>
        <w:numPr>
          <w:ilvl w:val="0"/>
          <w:numId w:val="0"/>
        </w:numPr>
        <w:spacing w:line="520" w:lineRule="exact"/>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附件1采购供应商</w:t>
      </w:r>
      <w:r>
        <w:rPr>
          <w:rFonts w:hint="eastAsia" w:ascii="宋体" w:hAnsi="宋体" w:eastAsia="宋体"/>
          <w:color w:val="auto"/>
          <w:sz w:val="28"/>
          <w:szCs w:val="28"/>
        </w:rPr>
        <w:t>报价</w:t>
      </w:r>
      <w:r>
        <w:rPr>
          <w:rFonts w:hint="eastAsia" w:ascii="宋体" w:hAnsi="宋体" w:eastAsia="宋体"/>
          <w:color w:val="auto"/>
          <w:sz w:val="28"/>
          <w:szCs w:val="28"/>
          <w:lang w:val="en-US" w:eastAsia="zh-CN"/>
        </w:rPr>
        <w:t>表</w:t>
      </w:r>
      <w:r>
        <w:rPr>
          <w:rFonts w:hint="eastAsia" w:ascii="宋体" w:hAnsi="宋体" w:eastAsia="宋体"/>
          <w:color w:val="auto"/>
          <w:sz w:val="28"/>
          <w:szCs w:val="28"/>
        </w:rPr>
        <w:t>：加盖公司公章的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w:t>
      </w:r>
      <w:r>
        <w:rPr>
          <w:rFonts w:hint="eastAsia" w:ascii="宋体" w:hAnsi="宋体" w:eastAsia="宋体"/>
          <w:color w:val="auto"/>
          <w:sz w:val="28"/>
          <w:szCs w:val="28"/>
        </w:rPr>
        <w:t>；</w:t>
      </w:r>
    </w:p>
    <w:p>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2.供应商相关资质要求：</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4.寄送地址：广西柳州市红葫路6号柳州市中医医院设备科。</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四、调查文件递交的截止时间</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1.</w:t>
      </w:r>
      <w:r>
        <w:rPr>
          <w:rFonts w:hint="eastAsia" w:ascii="宋体" w:hAnsi="宋体" w:eastAsia="宋体"/>
          <w:color w:val="auto"/>
          <w:sz w:val="28"/>
          <w:szCs w:val="28"/>
          <w:lang w:eastAsia="zh-CN"/>
        </w:rPr>
        <w:t>各响应供应商必须在2024年</w:t>
      </w:r>
      <w:r>
        <w:rPr>
          <w:rFonts w:hint="eastAsia" w:ascii="宋体" w:hAnsi="宋体" w:eastAsia="宋体"/>
          <w:color w:val="auto"/>
          <w:sz w:val="28"/>
          <w:szCs w:val="28"/>
          <w:lang w:val="en-US" w:eastAsia="zh-CN"/>
        </w:rPr>
        <w:t>7</w:t>
      </w:r>
      <w:r>
        <w:rPr>
          <w:rFonts w:hint="eastAsia" w:ascii="宋体" w:hAnsi="宋体" w:eastAsia="宋体"/>
          <w:color w:val="auto"/>
          <w:sz w:val="28"/>
          <w:szCs w:val="28"/>
          <w:lang w:eastAsia="zh-CN"/>
        </w:rPr>
        <w:t>月</w:t>
      </w:r>
      <w:r>
        <w:rPr>
          <w:rFonts w:hint="eastAsia" w:ascii="宋体" w:hAnsi="宋体" w:eastAsia="宋体"/>
          <w:color w:val="auto"/>
          <w:sz w:val="28"/>
          <w:szCs w:val="28"/>
          <w:lang w:val="en-US" w:eastAsia="zh-CN"/>
        </w:rPr>
        <w:t>18</w:t>
      </w:r>
      <w:r>
        <w:rPr>
          <w:rFonts w:hint="eastAsia" w:ascii="宋体" w:hAnsi="宋体" w:eastAsia="宋体"/>
          <w:color w:val="auto"/>
          <w:sz w:val="28"/>
          <w:szCs w:val="28"/>
          <w:lang w:eastAsia="zh-CN"/>
        </w:rPr>
        <w:t>日1</w:t>
      </w:r>
      <w:r>
        <w:rPr>
          <w:rFonts w:hint="eastAsia" w:ascii="宋体" w:hAnsi="宋体" w:eastAsia="宋体"/>
          <w:color w:val="auto"/>
          <w:sz w:val="28"/>
          <w:szCs w:val="28"/>
          <w:lang w:val="en-US" w:eastAsia="zh-CN"/>
        </w:rPr>
        <w:t>8</w:t>
      </w:r>
      <w:r>
        <w:rPr>
          <w:rFonts w:hint="eastAsia" w:ascii="宋体" w:hAnsi="宋体" w:eastAsia="宋体"/>
          <w:color w:val="auto"/>
          <w:sz w:val="28"/>
          <w:szCs w:val="28"/>
          <w:lang w:eastAsia="zh-CN"/>
        </w:rPr>
        <w:t>：00前把调查文件递交至柳州市</w:t>
      </w:r>
      <w:r>
        <w:rPr>
          <w:rFonts w:hint="eastAsia" w:ascii="宋体" w:hAnsi="宋体" w:eastAsia="宋体"/>
          <w:color w:val="auto"/>
          <w:sz w:val="28"/>
          <w:szCs w:val="28"/>
          <w:lang w:val="en-US" w:eastAsia="zh-CN"/>
        </w:rPr>
        <w:t>中医医院设备科电子邮箱或将纸质原件寄送至广西柳州市红葫路6号柳州市中医医院设备科</w:t>
      </w:r>
      <w:r>
        <w:rPr>
          <w:rFonts w:hint="eastAsia" w:ascii="宋体" w:hAnsi="宋体" w:eastAsia="宋体"/>
          <w:color w:val="auto"/>
          <w:sz w:val="28"/>
          <w:szCs w:val="28"/>
          <w:lang w:eastAsia="zh-CN"/>
        </w:rPr>
        <w:t>。</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2.</w:t>
      </w:r>
      <w:r>
        <w:rPr>
          <w:rFonts w:hint="eastAsia" w:ascii="宋体" w:hAnsi="宋体" w:eastAsia="宋体"/>
          <w:color w:val="auto"/>
          <w:sz w:val="28"/>
          <w:szCs w:val="28"/>
          <w:lang w:eastAsia="zh-CN"/>
        </w:rPr>
        <w:t>如有疑问，请咨询</w:t>
      </w: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何工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fldChar w:fldCharType="begin"/>
      </w:r>
      <w:r>
        <w:rPr>
          <w:rFonts w:hint="eastAsia" w:ascii="宋体" w:hAnsi="宋体" w:eastAsia="宋体"/>
          <w:color w:val="auto"/>
          <w:sz w:val="28"/>
          <w:szCs w:val="28"/>
          <w:lang w:val="en-US" w:eastAsia="zh-CN"/>
        </w:rPr>
        <w:instrText xml:space="preserve"> HYPERLINK "mailto:lzszyyysbk7150@163.com" </w:instrText>
      </w:r>
      <w:r>
        <w:rPr>
          <w:rFonts w:hint="eastAsia" w:ascii="宋体" w:hAnsi="宋体" w:eastAsia="宋体"/>
          <w:color w:val="auto"/>
          <w:sz w:val="28"/>
          <w:szCs w:val="28"/>
          <w:lang w:val="en-US" w:eastAsia="zh-CN"/>
        </w:rPr>
        <w:fldChar w:fldCharType="separate"/>
      </w:r>
      <w:r>
        <w:rPr>
          <w:rStyle w:val="11"/>
          <w:rFonts w:hint="eastAsia" w:ascii="宋体" w:hAnsi="宋体" w:eastAsia="宋体"/>
          <w:sz w:val="28"/>
          <w:szCs w:val="28"/>
          <w:lang w:val="en-US" w:eastAsia="zh-CN"/>
        </w:rPr>
        <w:t>lzszyyysbk7150@163.com</w:t>
      </w:r>
      <w:r>
        <w:rPr>
          <w:rFonts w:hint="eastAsia" w:ascii="宋体" w:hAnsi="宋体" w:eastAsia="宋体"/>
          <w:color w:val="auto"/>
          <w:sz w:val="28"/>
          <w:szCs w:val="28"/>
          <w:lang w:val="en-US" w:eastAsia="zh-CN"/>
        </w:rPr>
        <w:fldChar w:fldCharType="end"/>
      </w:r>
    </w:p>
    <w:p>
      <w:pPr>
        <w:spacing w:line="520" w:lineRule="exact"/>
        <w:ind w:firstLine="562" w:firstLineChars="200"/>
        <w:jc w:val="left"/>
        <w:rPr>
          <w:rFonts w:hint="eastAsia" w:ascii="宋体" w:hAnsi="宋体" w:eastAsia="宋体"/>
          <w:b/>
          <w:color w:val="auto"/>
          <w:sz w:val="28"/>
          <w:szCs w:val="28"/>
        </w:rPr>
      </w:pPr>
      <w:r>
        <w:rPr>
          <w:rFonts w:hint="eastAsia" w:ascii="宋体" w:hAnsi="宋体" w:eastAsia="宋体"/>
          <w:b/>
          <w:color w:val="auto"/>
          <w:sz w:val="28"/>
          <w:szCs w:val="28"/>
          <w:lang w:val="en-US" w:eastAsia="zh-CN"/>
        </w:rPr>
        <w:t>五、</w:t>
      </w:r>
      <w:r>
        <w:rPr>
          <w:rFonts w:hint="eastAsia" w:ascii="宋体" w:hAnsi="宋体" w:eastAsia="宋体"/>
          <w:b/>
          <w:color w:val="auto"/>
          <w:sz w:val="28"/>
          <w:szCs w:val="28"/>
        </w:rPr>
        <w:t>市场调查声明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1.</w:t>
      </w:r>
      <w:r>
        <w:rPr>
          <w:rFonts w:hint="eastAsia" w:ascii="宋体" w:hAnsi="宋体" w:eastAsia="宋体" w:cs="宋体"/>
          <w:i w:val="0"/>
          <w:iCs w:val="0"/>
          <w:caps w:val="0"/>
          <w:color w:val="auto"/>
          <w:spacing w:val="15"/>
          <w:sz w:val="28"/>
          <w:szCs w:val="28"/>
          <w:shd w:val="clear" w:fill="FFFFFF"/>
        </w:rPr>
        <w:t>本次调查坚持公平、公正、公开原则；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2.</w:t>
      </w:r>
      <w:r>
        <w:rPr>
          <w:rFonts w:hint="eastAsia" w:ascii="宋体" w:hAnsi="宋体" w:eastAsia="宋体" w:cs="宋体"/>
          <w:i w:val="0"/>
          <w:iCs w:val="0"/>
          <w:caps w:val="0"/>
          <w:color w:val="auto"/>
          <w:spacing w:val="0"/>
          <w:sz w:val="28"/>
          <w:szCs w:val="28"/>
          <w:shd w:val="clear" w:fill="FFFFFF"/>
        </w:rPr>
        <w:t>本项目仅为市场调</w:t>
      </w:r>
      <w:r>
        <w:rPr>
          <w:rFonts w:hint="eastAsia" w:ascii="宋体" w:hAnsi="宋体" w:eastAsia="宋体" w:cs="宋体"/>
          <w:i w:val="0"/>
          <w:iCs w:val="0"/>
          <w:caps w:val="0"/>
          <w:color w:val="auto"/>
          <w:spacing w:val="0"/>
          <w:sz w:val="28"/>
          <w:szCs w:val="28"/>
          <w:shd w:val="clear" w:fill="FFFFFF"/>
          <w:lang w:val="en-US" w:eastAsia="zh-CN"/>
        </w:rPr>
        <w:t>查</w:t>
      </w:r>
      <w:r>
        <w:rPr>
          <w:rFonts w:hint="eastAsia" w:ascii="宋体" w:hAnsi="宋体" w:eastAsia="宋体" w:cs="宋体"/>
          <w:i w:val="0"/>
          <w:iCs w:val="0"/>
          <w:caps w:val="0"/>
          <w:color w:val="auto"/>
          <w:spacing w:val="0"/>
          <w:sz w:val="28"/>
          <w:szCs w:val="28"/>
          <w:shd w:val="clear" w:fill="FFFFFF"/>
        </w:rPr>
        <w:t>，并非院内采购招标，后续采购及招标事宜严格依照相关招标采购法律法规及院内制度执行。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3.</w:t>
      </w:r>
      <w:r>
        <w:rPr>
          <w:rFonts w:hint="eastAsia" w:ascii="宋体" w:hAnsi="宋体" w:eastAsia="宋体" w:cs="宋体"/>
          <w:i w:val="0"/>
          <w:iCs w:val="0"/>
          <w:caps w:val="0"/>
          <w:color w:val="auto"/>
          <w:spacing w:val="15"/>
          <w:sz w:val="28"/>
          <w:szCs w:val="28"/>
          <w:shd w:val="clear" w:fill="FFFFFF"/>
        </w:rPr>
        <w:t>各供应商必须按项目需求如实制作方案并进行报价，杜绝弄虚作假，胡乱报价。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4.</w:t>
      </w:r>
      <w:r>
        <w:rPr>
          <w:rFonts w:hint="eastAsia" w:ascii="宋体" w:hAnsi="宋体" w:eastAsia="宋体" w:cs="宋体"/>
          <w:i w:val="0"/>
          <w:iCs w:val="0"/>
          <w:caps w:val="0"/>
          <w:color w:val="auto"/>
          <w:spacing w:val="15"/>
          <w:sz w:val="28"/>
          <w:szCs w:val="28"/>
          <w:shd w:val="clear" w:fill="FFFFFF"/>
        </w:rPr>
        <w:t>所提交的相关调查资料中如涉及弄虚作假的将被列入我院负面名单。我院对所有参与调查潜在供应商提供的资料有保密的责任。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5.逾期送达或未送达指定地点的市场调查报价文件，我院不予受理</w:t>
      </w:r>
      <w:r>
        <w:rPr>
          <w:rFonts w:hint="eastAsia" w:ascii="宋体" w:hAnsi="宋体" w:eastAsia="宋体" w:cs="宋体"/>
          <w:i w:val="0"/>
          <w:iCs w:val="0"/>
          <w:caps w:val="0"/>
          <w:color w:val="auto"/>
          <w:spacing w:val="15"/>
          <w:sz w:val="28"/>
          <w:szCs w:val="28"/>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6.</w:t>
      </w:r>
      <w:r>
        <w:rPr>
          <w:rFonts w:hint="eastAsia" w:ascii="宋体" w:hAnsi="宋体" w:eastAsia="宋体" w:cs="宋体"/>
          <w:i w:val="0"/>
          <w:iCs w:val="0"/>
          <w:caps w:val="0"/>
          <w:color w:val="auto"/>
          <w:spacing w:val="15"/>
          <w:sz w:val="28"/>
          <w:szCs w:val="28"/>
          <w:shd w:val="clear" w:fill="FFFFFF"/>
        </w:rPr>
        <w:t>凡参加本次调查的</w:t>
      </w:r>
      <w:r>
        <w:rPr>
          <w:rFonts w:hint="eastAsia" w:ascii="宋体" w:hAnsi="宋体" w:eastAsia="宋体" w:cs="宋体"/>
          <w:i w:val="0"/>
          <w:iCs w:val="0"/>
          <w:caps w:val="0"/>
          <w:color w:val="auto"/>
          <w:spacing w:val="15"/>
          <w:sz w:val="28"/>
          <w:szCs w:val="28"/>
          <w:shd w:val="clear" w:fill="FFFFFF"/>
          <w:lang w:val="en-US" w:eastAsia="zh-CN"/>
        </w:rPr>
        <w:t>供应商</w:t>
      </w:r>
      <w:r>
        <w:rPr>
          <w:rFonts w:hint="eastAsia" w:ascii="宋体" w:hAnsi="宋体" w:eastAsia="宋体" w:cs="宋体"/>
          <w:i w:val="0"/>
          <w:iCs w:val="0"/>
          <w:caps w:val="0"/>
          <w:color w:val="auto"/>
          <w:spacing w:val="15"/>
          <w:sz w:val="28"/>
          <w:szCs w:val="28"/>
          <w:shd w:val="clear" w:fill="FFFFFF"/>
        </w:rPr>
        <w:t>均视为同意并接受上述声明。</w:t>
      </w:r>
    </w:p>
    <w:p>
      <w:pPr>
        <w:spacing w:line="520" w:lineRule="exact"/>
        <w:ind w:firstLine="560" w:firstLineChars="200"/>
        <w:jc w:val="left"/>
        <w:rPr>
          <w:rFonts w:hint="default" w:ascii="宋体" w:hAnsi="宋体" w:eastAsia="宋体"/>
          <w:color w:val="auto"/>
          <w:sz w:val="28"/>
          <w:szCs w:val="28"/>
          <w:lang w:val="en-US" w:eastAsia="zh-CN"/>
        </w:rPr>
      </w:pPr>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7</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15</w:t>
      </w:r>
      <w:r>
        <w:rPr>
          <w:rFonts w:hint="eastAsia" w:ascii="宋体" w:hAnsi="宋体" w:eastAsia="宋体"/>
          <w:color w:val="auto"/>
          <w:sz w:val="28"/>
          <w:szCs w:val="28"/>
        </w:rPr>
        <w:t>日</w:t>
      </w:r>
    </w:p>
    <w:p>
      <w:pPr>
        <w:rPr>
          <w:rFonts w:hint="eastAsia"/>
          <w:color w:val="auto"/>
          <w:sz w:val="24"/>
          <w:szCs w:val="24"/>
          <w:lang w:val="en-US" w:eastAsia="zh-CN"/>
        </w:rPr>
      </w:pPr>
      <w:r>
        <w:rPr>
          <w:rFonts w:hint="eastAsia"/>
          <w:color w:val="auto"/>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附件1：</w:t>
      </w:r>
    </w:p>
    <w:tbl>
      <w:tblPr>
        <w:tblStyle w:val="7"/>
        <w:tblW w:w="92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331"/>
        <w:gridCol w:w="1146"/>
        <w:gridCol w:w="937"/>
        <w:gridCol w:w="776"/>
        <w:gridCol w:w="1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228"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5"/>
                <w:color w:val="auto"/>
                <w:lang w:val="en-US" w:eastAsia="zh-CN" w:bidi="ar"/>
              </w:rPr>
            </w:pPr>
            <w:r>
              <w:rPr>
                <w:rStyle w:val="14"/>
                <w:color w:val="auto"/>
                <w:lang w:val="en-US" w:eastAsia="zh-CN" w:bidi="ar"/>
              </w:rPr>
              <w:t>☑</w:t>
            </w:r>
            <w:r>
              <w:rPr>
                <w:rStyle w:val="15"/>
                <w:color w:val="auto"/>
                <w:lang w:val="en-US" w:eastAsia="zh-CN" w:bidi="ar"/>
              </w:rPr>
              <w:t>营业执照复印件       □</w:t>
            </w:r>
            <w:r>
              <w:rPr>
                <w:rStyle w:val="15"/>
                <w:rFonts w:hint="eastAsia"/>
                <w:color w:val="auto"/>
                <w:lang w:val="en-US" w:eastAsia="zh-CN" w:bidi="ar"/>
              </w:rPr>
              <w:t>备案凭证</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4"/>
                <w:color w:val="auto"/>
                <w:lang w:val="en-US" w:eastAsia="zh-CN" w:bidi="ar"/>
              </w:rPr>
              <w:t>□</w:t>
            </w:r>
            <w:r>
              <w:rPr>
                <w:rStyle w:val="15"/>
                <w:rFonts w:hint="eastAsia"/>
                <w:color w:val="auto"/>
                <w:lang w:val="en-US" w:eastAsia="zh-CN" w:bidi="ar"/>
              </w:rPr>
              <w:t>经营许可证</w:t>
            </w:r>
            <w:r>
              <w:rPr>
                <w:rStyle w:val="15"/>
                <w:color w:val="auto"/>
                <w:lang w:val="en-US" w:eastAsia="zh-CN" w:bidi="ar"/>
              </w:rPr>
              <w:t xml:space="preserve">      </w:t>
            </w:r>
            <w:r>
              <w:rPr>
                <w:rStyle w:val="15"/>
                <w:rFonts w:hint="eastAsia"/>
                <w:color w:val="auto"/>
                <w:lang w:val="en-US" w:eastAsia="zh-CN" w:bidi="ar"/>
              </w:rPr>
              <w:t xml:space="preserve">    </w:t>
            </w:r>
            <w:r>
              <w:rPr>
                <w:rStyle w:val="15"/>
                <w:color w:val="auto"/>
                <w:lang w:val="en-US" w:eastAsia="zh-CN" w:bidi="ar"/>
              </w:rPr>
              <w:t xml:space="preserve"> □（如需其他证件请自行填写）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项目名称</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rPr>
              <w:t>Stryker 1088i主机维修采购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rPr>
              <w:t>Stryker 1088i摄像系统主机没有图像，需要维修。要求上门勘查，并进行维修，保证设备维修后能正常使用。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6"/>
                <w:color w:val="auto"/>
                <w:lang w:val="en-US" w:eastAsia="zh-CN" w:bidi="ar"/>
              </w:rPr>
              <w:t xml:space="preserve">  </w:t>
            </w:r>
            <w:r>
              <w:rPr>
                <w:rStyle w:val="16"/>
                <w:rFonts w:hint="eastAsia"/>
                <w:color w:val="auto"/>
                <w:lang w:val="en-US" w:eastAsia="zh-CN" w:bidi="ar"/>
              </w:rPr>
              <w:t>6</w:t>
            </w:r>
            <w:r>
              <w:rPr>
                <w:rStyle w:val="16"/>
                <w:color w:val="auto"/>
                <w:lang w:val="en-US" w:eastAsia="zh-CN" w:bidi="ar"/>
              </w:rPr>
              <w:t xml:space="preserve">  </w:t>
            </w:r>
            <w:r>
              <w:rPr>
                <w:rStyle w:val="15"/>
                <w:color w:val="auto"/>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8"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廉洁要求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供应商参加采购活动应当具备《中华人民共和国政府采购法》第二十二条规定的条件，且严禁授予采购人任何名义、形式的回扣，不得安排并支付费用的营业性娱乐场所的娱乐活动，不以任何形式向采购人行贿，如现金、有价证券、支付凭证和贵重礼品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5"/>
                <w:color w:val="auto"/>
                <w:lang w:val="en-US" w:eastAsia="zh-CN" w:bidi="ar"/>
              </w:rPr>
              <w:t>1、</w:t>
            </w:r>
            <w:r>
              <w:rPr>
                <w:rStyle w:val="15"/>
                <w:rFonts w:hint="eastAsia"/>
                <w:color w:val="auto"/>
                <w:lang w:val="en-US" w:eastAsia="zh-CN" w:bidi="ar"/>
              </w:rPr>
              <w:t>接到采购人电话通知供货</w:t>
            </w:r>
            <w:r>
              <w:rPr>
                <w:rStyle w:val="15"/>
                <w:color w:val="auto"/>
                <w:lang w:val="en-US" w:eastAsia="zh-CN" w:bidi="ar"/>
              </w:rPr>
              <w:t>之日起</w:t>
            </w:r>
            <w:r>
              <w:rPr>
                <w:rStyle w:val="16"/>
                <w:color w:val="auto"/>
                <w:lang w:val="en-US" w:eastAsia="zh-CN" w:bidi="ar"/>
              </w:rPr>
              <w:t xml:space="preserve">  </w:t>
            </w:r>
            <w:r>
              <w:rPr>
                <w:rStyle w:val="16"/>
                <w:rFonts w:hint="eastAsia"/>
                <w:color w:val="auto"/>
                <w:lang w:val="en-US" w:eastAsia="zh-CN" w:bidi="ar"/>
              </w:rPr>
              <w:t>15</w:t>
            </w:r>
            <w:r>
              <w:rPr>
                <w:rStyle w:val="16"/>
                <w:color w:val="auto"/>
                <w:lang w:val="en-US" w:eastAsia="zh-CN" w:bidi="ar"/>
              </w:rPr>
              <w:t xml:space="preserve">  </w:t>
            </w:r>
            <w:r>
              <w:rPr>
                <w:rStyle w:val="15"/>
                <w:color w:val="auto"/>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6"/>
                <w:color w:val="auto"/>
                <w:lang w:val="en-US" w:eastAsia="zh-CN" w:bidi="ar"/>
              </w:rPr>
              <w:t xml:space="preserve">  3  </w:t>
            </w:r>
            <w:r>
              <w:rPr>
                <w:rStyle w:val="15"/>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1、我方具备所有资质要求，且完全响应以上条款；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型号</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1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680"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680"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680"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6F0114"/>
    <w:rsid w:val="02B26E88"/>
    <w:rsid w:val="0572729F"/>
    <w:rsid w:val="05BA0351"/>
    <w:rsid w:val="06AE2400"/>
    <w:rsid w:val="06BC58C6"/>
    <w:rsid w:val="090549A5"/>
    <w:rsid w:val="095246B1"/>
    <w:rsid w:val="0AC818C9"/>
    <w:rsid w:val="0C4D6AA8"/>
    <w:rsid w:val="0F2423E8"/>
    <w:rsid w:val="10F442DE"/>
    <w:rsid w:val="10FA009B"/>
    <w:rsid w:val="112847B9"/>
    <w:rsid w:val="1194608C"/>
    <w:rsid w:val="12932C15"/>
    <w:rsid w:val="12B44556"/>
    <w:rsid w:val="133C3BBC"/>
    <w:rsid w:val="1431541F"/>
    <w:rsid w:val="14CC4A7B"/>
    <w:rsid w:val="16311B52"/>
    <w:rsid w:val="16E10D15"/>
    <w:rsid w:val="17F8087D"/>
    <w:rsid w:val="194913EA"/>
    <w:rsid w:val="194F686C"/>
    <w:rsid w:val="197737C6"/>
    <w:rsid w:val="1A2D03FC"/>
    <w:rsid w:val="1A8460C1"/>
    <w:rsid w:val="1B001B33"/>
    <w:rsid w:val="1BE0669B"/>
    <w:rsid w:val="1D0370C0"/>
    <w:rsid w:val="1D3159CD"/>
    <w:rsid w:val="1DCC0D5E"/>
    <w:rsid w:val="1E3003EF"/>
    <w:rsid w:val="1E9A07DC"/>
    <w:rsid w:val="217355DC"/>
    <w:rsid w:val="22591B6D"/>
    <w:rsid w:val="24445E2B"/>
    <w:rsid w:val="25265548"/>
    <w:rsid w:val="274B53A5"/>
    <w:rsid w:val="2BD51F41"/>
    <w:rsid w:val="2BF24841"/>
    <w:rsid w:val="2E407A81"/>
    <w:rsid w:val="2FC51D9A"/>
    <w:rsid w:val="2FD559CA"/>
    <w:rsid w:val="309335A5"/>
    <w:rsid w:val="31ED1052"/>
    <w:rsid w:val="32D65916"/>
    <w:rsid w:val="34252B80"/>
    <w:rsid w:val="346939EC"/>
    <w:rsid w:val="347A746B"/>
    <w:rsid w:val="349314A1"/>
    <w:rsid w:val="35256973"/>
    <w:rsid w:val="356E0226"/>
    <w:rsid w:val="36DC59B0"/>
    <w:rsid w:val="37EA43F2"/>
    <w:rsid w:val="393341FC"/>
    <w:rsid w:val="39ED6456"/>
    <w:rsid w:val="3B4C3D90"/>
    <w:rsid w:val="3E126A7E"/>
    <w:rsid w:val="3F1E3AFC"/>
    <w:rsid w:val="3F360DFB"/>
    <w:rsid w:val="3FFB7D61"/>
    <w:rsid w:val="40741DAD"/>
    <w:rsid w:val="40D957D6"/>
    <w:rsid w:val="40DD1160"/>
    <w:rsid w:val="42CE66BF"/>
    <w:rsid w:val="480361E9"/>
    <w:rsid w:val="4B3E144D"/>
    <w:rsid w:val="4C426520"/>
    <w:rsid w:val="4E00143D"/>
    <w:rsid w:val="51447652"/>
    <w:rsid w:val="52770B21"/>
    <w:rsid w:val="52DB37FC"/>
    <w:rsid w:val="534D3630"/>
    <w:rsid w:val="58B46018"/>
    <w:rsid w:val="59190E40"/>
    <w:rsid w:val="5C07081F"/>
    <w:rsid w:val="5D6F0697"/>
    <w:rsid w:val="5E4E18AF"/>
    <w:rsid w:val="5EDF6B33"/>
    <w:rsid w:val="60D15008"/>
    <w:rsid w:val="61D368CC"/>
    <w:rsid w:val="634B3C50"/>
    <w:rsid w:val="63C1597A"/>
    <w:rsid w:val="64146C11"/>
    <w:rsid w:val="65DE10F7"/>
    <w:rsid w:val="68D80352"/>
    <w:rsid w:val="695622C3"/>
    <w:rsid w:val="69957339"/>
    <w:rsid w:val="6BAB41DF"/>
    <w:rsid w:val="6BEE5353"/>
    <w:rsid w:val="6BF640FB"/>
    <w:rsid w:val="6C1C2DD0"/>
    <w:rsid w:val="6C4526AF"/>
    <w:rsid w:val="6DF43DBC"/>
    <w:rsid w:val="71CD5C43"/>
    <w:rsid w:val="7420730D"/>
    <w:rsid w:val="7432523A"/>
    <w:rsid w:val="74600FBD"/>
    <w:rsid w:val="758C7E4C"/>
    <w:rsid w:val="75A51424"/>
    <w:rsid w:val="775E2672"/>
    <w:rsid w:val="79836945"/>
    <w:rsid w:val="798B6994"/>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qFormat/>
    <w:uiPriority w:val="0"/>
    <w:rPr>
      <w:color w:val="0000FF"/>
      <w:u w:val="single"/>
    </w:rPr>
  </w:style>
  <w:style w:type="character" w:customStyle="1" w:styleId="12">
    <w:name w:val="font51"/>
    <w:basedOn w:val="8"/>
    <w:qFormat/>
    <w:uiPriority w:val="0"/>
    <w:rPr>
      <w:rFonts w:hint="eastAsia" w:ascii="仿宋" w:hAnsi="仿宋" w:eastAsia="仿宋" w:cs="仿宋"/>
      <w:color w:val="000000"/>
      <w:sz w:val="22"/>
      <w:szCs w:val="22"/>
      <w:u w:val="none"/>
    </w:rPr>
  </w:style>
  <w:style w:type="character" w:customStyle="1" w:styleId="13">
    <w:name w:val="font61"/>
    <w:basedOn w:val="8"/>
    <w:autoRedefine/>
    <w:qFormat/>
    <w:uiPriority w:val="0"/>
    <w:rPr>
      <w:rFonts w:hint="eastAsia" w:ascii="宋体" w:hAnsi="宋体" w:eastAsia="宋体" w:cs="宋体"/>
      <w:color w:val="000000"/>
      <w:sz w:val="22"/>
      <w:szCs w:val="22"/>
      <w:u w:val="none"/>
    </w:rPr>
  </w:style>
  <w:style w:type="character" w:customStyle="1" w:styleId="14">
    <w:name w:val="font41"/>
    <w:basedOn w:val="8"/>
    <w:qFormat/>
    <w:uiPriority w:val="0"/>
    <w:rPr>
      <w:rFonts w:hint="eastAsia" w:ascii="宋体" w:hAnsi="宋体" w:eastAsia="宋体" w:cs="宋体"/>
      <w:color w:val="000000"/>
      <w:sz w:val="24"/>
      <w:szCs w:val="24"/>
      <w:u w:val="none"/>
    </w:rPr>
  </w:style>
  <w:style w:type="character" w:customStyle="1" w:styleId="15">
    <w:name w:val="font11"/>
    <w:basedOn w:val="8"/>
    <w:qFormat/>
    <w:uiPriority w:val="0"/>
    <w:rPr>
      <w:rFonts w:hint="eastAsia" w:ascii="仿宋" w:hAnsi="仿宋" w:eastAsia="仿宋" w:cs="仿宋"/>
      <w:color w:val="000000"/>
      <w:sz w:val="24"/>
      <w:szCs w:val="24"/>
      <w:u w:val="none"/>
    </w:rPr>
  </w:style>
  <w:style w:type="character" w:customStyle="1" w:styleId="16">
    <w:name w:val="font81"/>
    <w:basedOn w:val="8"/>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1636</Words>
  <Characters>1744</Characters>
  <Lines>0</Lines>
  <Paragraphs>0</Paragraphs>
  <TotalTime>4</TotalTime>
  <ScaleCrop>false</ScaleCrop>
  <LinksUpToDate>false</LinksUpToDate>
  <CharactersWithSpaces>1843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2024-05-22T09:51:00Z</cp:lastPrinted>
  <dcterms:modified xsi:type="dcterms:W3CDTF">2024-07-15T09:51:39Z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8BD58A64D711442FB56F88CB86F73A88_13</vt:lpwstr>
  </property>
</Properties>
</file>