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eastAsia="zh-CN"/>
        </w:rPr>
        <w:t>呼吸机</w:t>
      </w:r>
      <w:r>
        <w:rPr>
          <w:rFonts w:hint="eastAsia" w:ascii="宋体" w:hAnsi="宋体" w:eastAsia="宋体"/>
          <w:color w:val="auto"/>
          <w:sz w:val="28"/>
          <w:szCs w:val="28"/>
        </w:rPr>
        <w:t>开机进程缓慢维修采购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2.项目编号：20240529-1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维修2台。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重症科室的两</w:t>
      </w:r>
      <w:r>
        <w:rPr>
          <w:rFonts w:hint="eastAsia" w:ascii="宋体" w:hAnsi="宋体" w:eastAsia="宋体"/>
          <w:color w:val="auto"/>
          <w:sz w:val="28"/>
          <w:szCs w:val="28"/>
          <w:lang w:eastAsia="zh-CN"/>
        </w:rPr>
        <w:t>台</w:t>
      </w:r>
      <w:r>
        <w:rPr>
          <w:rFonts w:hint="eastAsia" w:ascii="宋体" w:hAnsi="宋体" w:eastAsia="宋体"/>
          <w:color w:val="auto"/>
          <w:sz w:val="28"/>
          <w:szCs w:val="28"/>
        </w:rPr>
        <w:t>德尔格V300</w:t>
      </w:r>
      <w:r>
        <w:rPr>
          <w:rFonts w:hint="eastAsia" w:ascii="宋体" w:hAnsi="宋体" w:eastAsia="宋体"/>
          <w:color w:val="auto"/>
          <w:sz w:val="28"/>
          <w:szCs w:val="28"/>
          <w:lang w:eastAsia="zh-CN"/>
        </w:rPr>
        <w:t>呼吸机</w:t>
      </w:r>
      <w:r>
        <w:rPr>
          <w:rFonts w:hint="eastAsia" w:ascii="宋体" w:hAnsi="宋体" w:eastAsia="宋体"/>
          <w:color w:val="auto"/>
          <w:sz w:val="28"/>
          <w:szCs w:val="28"/>
          <w:lang w:val="en-US" w:eastAsia="zh-CN"/>
        </w:rPr>
        <w:t>因</w:t>
      </w:r>
      <w:r>
        <w:rPr>
          <w:rFonts w:hint="eastAsia" w:ascii="宋体" w:hAnsi="宋体" w:eastAsia="宋体"/>
          <w:color w:val="auto"/>
          <w:sz w:val="28"/>
          <w:szCs w:val="28"/>
        </w:rPr>
        <w:t>开机进程缓慢</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迟迟无法进入系统，需要维修，解决</w:t>
      </w:r>
      <w:r>
        <w:rPr>
          <w:rFonts w:hint="eastAsia" w:ascii="宋体" w:hAnsi="宋体" w:eastAsia="宋体"/>
          <w:color w:val="auto"/>
          <w:sz w:val="28"/>
          <w:szCs w:val="28"/>
        </w:rPr>
        <w:t>开机进程缓慢</w:t>
      </w:r>
      <w:r>
        <w:rPr>
          <w:rFonts w:hint="eastAsia" w:ascii="宋体" w:hAnsi="宋体" w:eastAsia="宋体"/>
          <w:color w:val="auto"/>
          <w:sz w:val="28"/>
          <w:szCs w:val="28"/>
          <w:lang w:eastAsia="zh-CN"/>
        </w:rPr>
        <w:t>问题。</w:t>
      </w:r>
      <w:r>
        <w:rPr>
          <w:rFonts w:hint="eastAsia" w:ascii="宋体" w:hAnsi="宋体" w:eastAsia="宋体"/>
          <w:color w:val="auto"/>
          <w:sz w:val="28"/>
          <w:szCs w:val="28"/>
          <w:lang w:val="en-US" w:eastAsia="zh-CN"/>
        </w:rPr>
        <w:t>建议现场勘查。</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呼吸机开机进程缓慢维修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重症科室的两台德尔格V300呼吸机因开机进程缓慢，迟迟无法进入系统，需要维修，解决开机进程缓慢问题。建议现场勘查。</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3</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7</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8465B9A"/>
    <w:rsid w:val="090549A5"/>
    <w:rsid w:val="095246B1"/>
    <w:rsid w:val="0AC818C9"/>
    <w:rsid w:val="0C4D6AA8"/>
    <w:rsid w:val="0F2423E8"/>
    <w:rsid w:val="10400F2F"/>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5CA029B"/>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1689</Characters>
  <Lines>0</Lines>
  <Paragraphs>0</Paragraphs>
  <TotalTime>4</TotalTime>
  <ScaleCrop>false</ScaleCrop>
  <LinksUpToDate>false</LinksUpToDate>
  <CharactersWithSpaces>1786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2024-05-29T00:41:41Z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