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导光束采购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2.项目编号：20240223-1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1条（按实际采购数量结算）</w:t>
      </w:r>
    </w:p>
    <w:p>
      <w:p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导光束接口适用于WOLF、STORZ、OLUMPUS</w:t>
      </w:r>
      <w:r>
        <w:rPr>
          <w:rFonts w:hint="eastAsia" w:ascii="宋体" w:hAnsi="宋体" w:eastAsia="宋体"/>
          <w:color w:val="auto"/>
          <w:sz w:val="28"/>
          <w:szCs w:val="28"/>
        </w:rPr>
        <w:t>。</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12</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w:t>
            </w:r>
            <w:r>
              <w:rPr>
                <w:rStyle w:val="13"/>
                <w:rFonts w:hint="eastAsia"/>
                <w:color w:val="auto"/>
                <w:lang w:val="en-US" w:eastAsia="zh-CN" w:bidi="ar"/>
              </w:rPr>
              <w:t>5</w:t>
            </w:r>
            <w:r>
              <w:rPr>
                <w:rStyle w:val="13"/>
                <w:color w:val="auto"/>
                <w:lang w:val="en-US" w:eastAsia="zh-CN" w:bidi="ar"/>
              </w:rPr>
              <w:t xml:space="preserve">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w:t>
      </w:r>
      <w:r>
        <w:rPr>
          <w:rFonts w:hint="eastAsia" w:hAnsi="宋体"/>
          <w:color w:val="auto"/>
          <w:sz w:val="24"/>
          <w:u w:val="single"/>
          <w:lang w:val="en-US" w:eastAsia="zh-CN"/>
        </w:rPr>
        <w:t>导光束</w:t>
      </w:r>
      <w:r>
        <w:rPr>
          <w:rFonts w:hint="eastAsia" w:hAnsi="宋体"/>
          <w:color w:val="auto"/>
          <w:sz w:val="24"/>
          <w:u w:val="single"/>
        </w:rPr>
        <w:t>采购20240</w:t>
      </w:r>
      <w:r>
        <w:rPr>
          <w:rFonts w:hint="eastAsia" w:hAnsi="宋体"/>
          <w:color w:val="auto"/>
          <w:sz w:val="24"/>
          <w:u w:val="single"/>
          <w:lang w:val="en-US" w:eastAsia="zh-CN"/>
        </w:rPr>
        <w:t>223</w:t>
      </w:r>
      <w:bookmarkStart w:id="0" w:name="_GoBack"/>
      <w:bookmarkEnd w:id="0"/>
      <w:r>
        <w:rPr>
          <w:rFonts w:hint="eastAsia" w:hAnsi="宋体"/>
          <w:color w:val="auto"/>
          <w:sz w:val="24"/>
          <w:u w:val="single"/>
        </w:rPr>
        <w:t>-</w:t>
      </w:r>
      <w:r>
        <w:rPr>
          <w:rFonts w:hint="eastAsia" w:hAnsi="宋体"/>
          <w:color w:val="auto"/>
          <w:sz w:val="24"/>
          <w:u w:val="single"/>
          <w:lang w:val="en-US" w:eastAsia="zh-CN"/>
        </w:rPr>
        <w:t>1</w:t>
      </w:r>
      <w:r>
        <w:rPr>
          <w:rFonts w:hint="eastAsia" w:hAnsi="宋体"/>
          <w:color w:val="auto"/>
          <w:sz w:val="24"/>
          <w:u w:val="single"/>
        </w:rPr>
        <w:t xml:space="preserve"> </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3A91BF1"/>
    <w:rsid w:val="0572729F"/>
    <w:rsid w:val="05BA0351"/>
    <w:rsid w:val="06BA6A3D"/>
    <w:rsid w:val="06BC58C6"/>
    <w:rsid w:val="07CF7054"/>
    <w:rsid w:val="085F39E7"/>
    <w:rsid w:val="095246B1"/>
    <w:rsid w:val="0AC818C9"/>
    <w:rsid w:val="0ECA5C11"/>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0526FC3"/>
    <w:rsid w:val="218F4869"/>
    <w:rsid w:val="22591B6D"/>
    <w:rsid w:val="24445E2B"/>
    <w:rsid w:val="2A5A1AB0"/>
    <w:rsid w:val="2BD51F41"/>
    <w:rsid w:val="2BF24841"/>
    <w:rsid w:val="2DBB78CD"/>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7901688"/>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CCB3DA9"/>
    <w:rsid w:val="6DF43DBC"/>
    <w:rsid w:val="715411A2"/>
    <w:rsid w:val="71A65CD9"/>
    <w:rsid w:val="71CD5C43"/>
    <w:rsid w:val="7420730D"/>
    <w:rsid w:val="7432523A"/>
    <w:rsid w:val="74600FBD"/>
    <w:rsid w:val="775E2672"/>
    <w:rsid w:val="79836945"/>
    <w:rsid w:val="798B6994"/>
    <w:rsid w:val="79B61581"/>
    <w:rsid w:val="7C38130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2024-02-23T11:33:20Z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8BD58A64D711442FB56F88CB86F73A88_13</vt:lpwstr>
  </property>
</Properties>
</file>