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1.拟采购项目：德尔格V300</w:t>
      </w:r>
      <w:r>
        <w:rPr>
          <w:rFonts w:hint="eastAsia" w:ascii="宋体" w:hAnsi="宋体" w:eastAsia="宋体"/>
          <w:color w:val="auto"/>
          <w:sz w:val="28"/>
          <w:szCs w:val="28"/>
          <w:lang w:eastAsia="zh-CN"/>
        </w:rPr>
        <w:t>呼吸机</w:t>
      </w:r>
      <w:r>
        <w:rPr>
          <w:rFonts w:hint="eastAsia" w:ascii="宋体" w:hAnsi="宋体" w:eastAsia="宋体"/>
          <w:color w:val="auto"/>
          <w:sz w:val="28"/>
          <w:szCs w:val="28"/>
        </w:rPr>
        <w:t>开机进程缓慢维修采购</w:t>
      </w:r>
      <w:r>
        <w:rPr>
          <w:rFonts w:hint="eastAsia" w:ascii="宋体" w:hAnsi="宋体" w:eastAsia="宋体"/>
          <w:color w:val="auto"/>
          <w:sz w:val="28"/>
          <w:szCs w:val="28"/>
          <w:lang w:val="en-US"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2.项目编号：20240109-2</w:t>
      </w:r>
      <w:bookmarkStart w:id="0" w:name="_GoBack"/>
      <w:bookmarkEnd w:id="0"/>
      <w:r>
        <w:rPr>
          <w:rFonts w:hint="eastAsia" w:ascii="宋体" w:hAnsi="宋体" w:eastAsia="宋体"/>
          <w:color w:val="auto"/>
          <w:sz w:val="28"/>
          <w:szCs w:val="28"/>
          <w:lang w:val="en-US"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维修2台；</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eastAsia="zh-CN"/>
        </w:rPr>
        <w:t>此台</w:t>
      </w:r>
      <w:r>
        <w:rPr>
          <w:rFonts w:hint="eastAsia" w:ascii="宋体" w:hAnsi="宋体" w:eastAsia="宋体"/>
          <w:color w:val="auto"/>
          <w:sz w:val="28"/>
          <w:szCs w:val="28"/>
        </w:rPr>
        <w:t>德尔格V300</w:t>
      </w:r>
      <w:r>
        <w:rPr>
          <w:rFonts w:hint="eastAsia" w:ascii="宋体" w:hAnsi="宋体" w:eastAsia="宋体"/>
          <w:color w:val="auto"/>
          <w:sz w:val="28"/>
          <w:szCs w:val="28"/>
          <w:lang w:eastAsia="zh-CN"/>
        </w:rPr>
        <w:t>呼吸机</w:t>
      </w:r>
      <w:r>
        <w:rPr>
          <w:rFonts w:hint="eastAsia" w:ascii="宋体" w:hAnsi="宋体" w:eastAsia="宋体"/>
          <w:color w:val="auto"/>
          <w:sz w:val="28"/>
          <w:szCs w:val="28"/>
          <w:lang w:val="en-US" w:eastAsia="zh-CN"/>
        </w:rPr>
        <w:t>因</w:t>
      </w:r>
      <w:r>
        <w:rPr>
          <w:rFonts w:hint="eastAsia" w:ascii="宋体" w:hAnsi="宋体" w:eastAsia="宋体"/>
          <w:color w:val="auto"/>
          <w:sz w:val="28"/>
          <w:szCs w:val="28"/>
        </w:rPr>
        <w:t>开机进程缓慢</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需要维修，解决</w:t>
      </w:r>
      <w:r>
        <w:rPr>
          <w:rFonts w:hint="eastAsia" w:ascii="宋体" w:hAnsi="宋体" w:eastAsia="宋体"/>
          <w:color w:val="auto"/>
          <w:sz w:val="28"/>
          <w:szCs w:val="28"/>
        </w:rPr>
        <w:t>开机进程缓慢</w:t>
      </w:r>
      <w:r>
        <w:rPr>
          <w:rFonts w:hint="eastAsia" w:ascii="宋体" w:hAnsi="宋体" w:eastAsia="宋体"/>
          <w:color w:val="auto"/>
          <w:sz w:val="28"/>
          <w:szCs w:val="28"/>
          <w:lang w:eastAsia="zh-CN"/>
        </w:rPr>
        <w:t>问题</w:t>
      </w:r>
      <w:r>
        <w:rPr>
          <w:rFonts w:hint="eastAsia" w:ascii="宋体" w:hAnsi="宋体" w:eastAsia="宋体"/>
          <w:color w:val="auto"/>
          <w:sz w:val="28"/>
          <w:szCs w:val="28"/>
          <w:lang w:val="en-US" w:eastAsia="zh-CN"/>
        </w:rPr>
        <w:t>。</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日</w:t>
      </w: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199"/>
        <w:gridCol w:w="1222"/>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199"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204"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199"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204"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199"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204"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德尔格V300呼吸机开机进程缓慢维修采购</w:t>
      </w:r>
      <w:r>
        <w:rPr>
          <w:rFonts w:hint="eastAsia" w:hAnsi="宋体"/>
          <w:color w:val="auto"/>
          <w:sz w:val="24"/>
          <w:u w:val="single"/>
          <w:lang w:val="en-US" w:eastAsia="zh-CN"/>
        </w:rPr>
        <w:t xml:space="preserve"> 20240109-2</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3DD0D15"/>
    <w:rsid w:val="0572729F"/>
    <w:rsid w:val="05BA0351"/>
    <w:rsid w:val="06BC58C6"/>
    <w:rsid w:val="0AC818C9"/>
    <w:rsid w:val="0EFD10B1"/>
    <w:rsid w:val="0F2423E8"/>
    <w:rsid w:val="10F442DE"/>
    <w:rsid w:val="12932C15"/>
    <w:rsid w:val="12B44556"/>
    <w:rsid w:val="1431541F"/>
    <w:rsid w:val="17F8087D"/>
    <w:rsid w:val="194913EA"/>
    <w:rsid w:val="194F686C"/>
    <w:rsid w:val="197737C6"/>
    <w:rsid w:val="1A2D03FC"/>
    <w:rsid w:val="1A8460C1"/>
    <w:rsid w:val="1B001B33"/>
    <w:rsid w:val="1D0370C0"/>
    <w:rsid w:val="1D3159CD"/>
    <w:rsid w:val="1DCC0D5E"/>
    <w:rsid w:val="1E3003EF"/>
    <w:rsid w:val="1FCC00DF"/>
    <w:rsid w:val="24445E2B"/>
    <w:rsid w:val="292878DA"/>
    <w:rsid w:val="2BD51F41"/>
    <w:rsid w:val="2BF24841"/>
    <w:rsid w:val="2F601832"/>
    <w:rsid w:val="2F774F08"/>
    <w:rsid w:val="309335A5"/>
    <w:rsid w:val="32773BB9"/>
    <w:rsid w:val="346939EC"/>
    <w:rsid w:val="35256973"/>
    <w:rsid w:val="37EA43F2"/>
    <w:rsid w:val="393341FC"/>
    <w:rsid w:val="3B4C3D90"/>
    <w:rsid w:val="3CE0779B"/>
    <w:rsid w:val="3E982246"/>
    <w:rsid w:val="3F6D3D73"/>
    <w:rsid w:val="40154800"/>
    <w:rsid w:val="40D957D6"/>
    <w:rsid w:val="40DD1160"/>
    <w:rsid w:val="42CE66BF"/>
    <w:rsid w:val="4D063525"/>
    <w:rsid w:val="4E00143D"/>
    <w:rsid w:val="507B558A"/>
    <w:rsid w:val="52DB37FC"/>
    <w:rsid w:val="53222FD4"/>
    <w:rsid w:val="57821531"/>
    <w:rsid w:val="582B71AA"/>
    <w:rsid w:val="58B46018"/>
    <w:rsid w:val="5C07081F"/>
    <w:rsid w:val="5D6F0697"/>
    <w:rsid w:val="5E4E18AF"/>
    <w:rsid w:val="5EDF6B33"/>
    <w:rsid w:val="61970DDC"/>
    <w:rsid w:val="61D368CC"/>
    <w:rsid w:val="64146C11"/>
    <w:rsid w:val="65B579E1"/>
    <w:rsid w:val="65DE10F7"/>
    <w:rsid w:val="68D80352"/>
    <w:rsid w:val="69957339"/>
    <w:rsid w:val="6B1911CC"/>
    <w:rsid w:val="6BAB41DF"/>
    <w:rsid w:val="6BEE5353"/>
    <w:rsid w:val="6C1C2DD0"/>
    <w:rsid w:val="6C4526AF"/>
    <w:rsid w:val="6DF43DBC"/>
    <w:rsid w:val="6EB2794D"/>
    <w:rsid w:val="704B0CF9"/>
    <w:rsid w:val="71CD5C43"/>
    <w:rsid w:val="7420730D"/>
    <w:rsid w:val="7432523A"/>
    <w:rsid w:val="75594F30"/>
    <w:rsid w:val="775E2672"/>
    <w:rsid w:val="79836945"/>
    <w:rsid w:val="798B6994"/>
    <w:rsid w:val="799D4B55"/>
    <w:rsid w:val="7B1664D5"/>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2024-01-09T07:10:49Z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