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气缸采购；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2.项目编号：20240109-1；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能适用我院的超声波洗瓶机，建议现场踏勘后再报价。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9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1 </w:t>
      </w:r>
      <w:bookmarkStart w:id="0" w:name="_GoBack"/>
      <w:bookmarkEnd w:id="0"/>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 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A466F97"/>
    <w:rsid w:val="3B4C3D90"/>
    <w:rsid w:val="40D957D6"/>
    <w:rsid w:val="40DD1160"/>
    <w:rsid w:val="42CE66BF"/>
    <w:rsid w:val="4DCD6B44"/>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1D5030A"/>
    <w:rsid w:val="7420730D"/>
    <w:rsid w:val="74294FAA"/>
    <w:rsid w:val="7432523A"/>
    <w:rsid w:val="775E2672"/>
    <w:rsid w:val="79836945"/>
    <w:rsid w:val="798B6994"/>
    <w:rsid w:val="7A1D1CCC"/>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2024-01-09T01:07:43Z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