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1FD" w:rsidRPr="00DB7A38" w:rsidRDefault="00B61A67" w:rsidP="00B77BF9">
      <w:pPr>
        <w:pStyle w:val="1"/>
        <w:tabs>
          <w:tab w:val="left" w:pos="0"/>
        </w:tabs>
        <w:wordWrap w:val="0"/>
        <w:autoSpaceDE w:val="0"/>
        <w:autoSpaceDN w:val="0"/>
        <w:adjustRightInd w:val="0"/>
        <w:spacing w:before="0" w:after="0" w:line="500" w:lineRule="exact"/>
        <w:jc w:val="center"/>
        <w:rPr>
          <w:rFonts w:asciiTheme="minorEastAsia" w:eastAsiaTheme="minorEastAsia" w:hAnsiTheme="minorEastAsia"/>
          <w:color w:val="000000" w:themeColor="text1"/>
          <w:sz w:val="32"/>
          <w:szCs w:val="32"/>
        </w:rPr>
      </w:pPr>
      <w:bookmarkStart w:id="0" w:name="_Toc28359022"/>
      <w:bookmarkStart w:id="1" w:name="_Toc35393809"/>
      <w:r w:rsidRPr="00DB7A38">
        <w:rPr>
          <w:rFonts w:asciiTheme="minorEastAsia" w:eastAsiaTheme="minorEastAsia" w:hAnsiTheme="minorEastAsia" w:hint="eastAsia"/>
          <w:color w:val="000000" w:themeColor="text1"/>
          <w:sz w:val="32"/>
          <w:szCs w:val="32"/>
        </w:rPr>
        <w:t>广西大德项目管理有限公司</w:t>
      </w:r>
      <w:r w:rsidR="00BB44A9">
        <w:rPr>
          <w:rFonts w:asciiTheme="minorEastAsia" w:eastAsiaTheme="minorEastAsia" w:hAnsiTheme="minorEastAsia" w:hint="eastAsia"/>
          <w:color w:val="000000" w:themeColor="text1"/>
          <w:sz w:val="32"/>
          <w:szCs w:val="32"/>
        </w:rPr>
        <w:t>关于</w:t>
      </w:r>
      <w:r w:rsidR="00B77BF9" w:rsidRPr="00B77BF9">
        <w:rPr>
          <w:rFonts w:asciiTheme="minorEastAsia" w:eastAsiaTheme="minorEastAsia" w:hAnsiTheme="minorEastAsia" w:hint="eastAsia"/>
          <w:color w:val="000000" w:themeColor="text1"/>
          <w:sz w:val="32"/>
          <w:szCs w:val="32"/>
        </w:rPr>
        <w:t>开发定制“基于</w:t>
      </w:r>
      <w:proofErr w:type="gramStart"/>
      <w:r w:rsidR="00B77BF9" w:rsidRPr="00B77BF9">
        <w:rPr>
          <w:rFonts w:asciiTheme="minorEastAsia" w:eastAsiaTheme="minorEastAsia" w:hAnsiTheme="minorEastAsia" w:hint="eastAsia"/>
          <w:color w:val="000000" w:themeColor="text1"/>
          <w:sz w:val="32"/>
          <w:szCs w:val="32"/>
        </w:rPr>
        <w:t>医</w:t>
      </w:r>
      <w:proofErr w:type="gramEnd"/>
      <w:r w:rsidR="00B77BF9" w:rsidRPr="00B77BF9">
        <w:rPr>
          <w:rFonts w:asciiTheme="minorEastAsia" w:eastAsiaTheme="minorEastAsia" w:hAnsiTheme="minorEastAsia" w:hint="eastAsia"/>
          <w:color w:val="000000" w:themeColor="text1"/>
          <w:sz w:val="32"/>
          <w:szCs w:val="32"/>
        </w:rPr>
        <w:t>联体加区块链技术的健康自主平台系统及医疗集团信息化建设”项目</w:t>
      </w:r>
      <w:r w:rsidR="00BF6B1C" w:rsidRPr="00BF6B1C">
        <w:rPr>
          <w:rFonts w:asciiTheme="minorEastAsia" w:eastAsiaTheme="minorEastAsia" w:hAnsiTheme="minorEastAsia" w:hint="eastAsia"/>
          <w:color w:val="000000" w:themeColor="text1"/>
          <w:sz w:val="32"/>
          <w:szCs w:val="32"/>
        </w:rPr>
        <w:t>（</w:t>
      </w:r>
      <w:r w:rsidR="00B77BF9" w:rsidRPr="00B77BF9">
        <w:rPr>
          <w:rFonts w:asciiTheme="minorEastAsia" w:eastAsiaTheme="minorEastAsia" w:hAnsiTheme="minorEastAsia"/>
          <w:color w:val="000000" w:themeColor="text1"/>
          <w:sz w:val="32"/>
          <w:szCs w:val="32"/>
        </w:rPr>
        <w:t>LZZC2023-C3-990368-GXDD</w:t>
      </w:r>
      <w:r w:rsidR="00BF6B1C" w:rsidRPr="00BF6B1C">
        <w:rPr>
          <w:rFonts w:asciiTheme="minorEastAsia" w:eastAsiaTheme="minorEastAsia" w:hAnsiTheme="minorEastAsia" w:hint="eastAsia"/>
          <w:color w:val="000000" w:themeColor="text1"/>
          <w:sz w:val="32"/>
          <w:szCs w:val="32"/>
        </w:rPr>
        <w:t>）</w:t>
      </w:r>
      <w:r w:rsidR="00BF6B1C">
        <w:rPr>
          <w:rFonts w:asciiTheme="minorEastAsia" w:eastAsiaTheme="minorEastAsia" w:hAnsiTheme="minorEastAsia" w:hint="eastAsia"/>
          <w:color w:val="000000" w:themeColor="text1"/>
          <w:sz w:val="32"/>
          <w:szCs w:val="32"/>
        </w:rPr>
        <w:t>成交</w:t>
      </w:r>
      <w:r w:rsidR="005331FD" w:rsidRPr="00DB7A38">
        <w:rPr>
          <w:rFonts w:asciiTheme="minorEastAsia" w:eastAsiaTheme="minorEastAsia" w:hAnsiTheme="minorEastAsia" w:hint="eastAsia"/>
          <w:color w:val="000000" w:themeColor="text1"/>
          <w:sz w:val="32"/>
          <w:szCs w:val="32"/>
        </w:rPr>
        <w:t>结果公告</w:t>
      </w:r>
      <w:bookmarkEnd w:id="0"/>
      <w:bookmarkEnd w:id="1"/>
    </w:p>
    <w:p w:rsidR="00B61A67" w:rsidRPr="00B77BF9" w:rsidRDefault="00B61A67" w:rsidP="00B61A67">
      <w:pPr>
        <w:rPr>
          <w:rFonts w:asciiTheme="minorEastAsia" w:eastAsiaTheme="minorEastAsia" w:hAnsiTheme="minorEastAsia"/>
          <w:color w:val="000000" w:themeColor="text1"/>
        </w:rPr>
      </w:pPr>
    </w:p>
    <w:p w:rsidR="00BC2BD7" w:rsidRPr="00BC2BD7" w:rsidRDefault="00BC2BD7" w:rsidP="00BC2BD7">
      <w:pPr>
        <w:widowControl/>
        <w:spacing w:line="400" w:lineRule="exact"/>
        <w:jc w:val="left"/>
        <w:rPr>
          <w:rFonts w:ascii="宋体" w:hAnsi="宋体"/>
          <w:b/>
          <w:color w:val="000000" w:themeColor="text1"/>
          <w:sz w:val="24"/>
          <w:szCs w:val="24"/>
        </w:rPr>
      </w:pPr>
      <w:bookmarkStart w:id="2" w:name="OLE_LINK1"/>
      <w:bookmarkStart w:id="3" w:name="OLE_LINK2"/>
      <w:bookmarkStart w:id="4" w:name="OLE_LINK3"/>
      <w:r w:rsidRPr="00BC2BD7">
        <w:rPr>
          <w:rFonts w:ascii="宋体" w:hAnsi="宋体" w:hint="eastAsia"/>
          <w:b/>
          <w:color w:val="000000" w:themeColor="text1"/>
          <w:sz w:val="24"/>
          <w:szCs w:val="24"/>
        </w:rPr>
        <w:t>一、项目编号：</w:t>
      </w:r>
      <w:r w:rsidR="00C32DAE" w:rsidRPr="00C32DAE">
        <w:rPr>
          <w:rFonts w:ascii="宋体" w:hAnsi="宋体"/>
          <w:color w:val="000000" w:themeColor="text1"/>
          <w:sz w:val="24"/>
          <w:szCs w:val="24"/>
        </w:rPr>
        <w:t>LZZC2023-C3-990368-GXDD</w:t>
      </w:r>
    </w:p>
    <w:p w:rsidR="00BB44A9" w:rsidRDefault="00BC2BD7" w:rsidP="00BB44A9">
      <w:pPr>
        <w:widowControl/>
        <w:spacing w:line="400" w:lineRule="exact"/>
        <w:rPr>
          <w:rFonts w:ascii="宋体" w:hAnsi="宋体"/>
          <w:color w:val="000000" w:themeColor="text1"/>
          <w:sz w:val="24"/>
          <w:szCs w:val="24"/>
        </w:rPr>
      </w:pPr>
      <w:r w:rsidRPr="00BC2BD7">
        <w:rPr>
          <w:rFonts w:ascii="宋体" w:hAnsi="宋体" w:hint="eastAsia"/>
          <w:b/>
          <w:color w:val="000000" w:themeColor="text1"/>
          <w:sz w:val="24"/>
          <w:szCs w:val="24"/>
        </w:rPr>
        <w:t>二、项目名称：</w:t>
      </w:r>
      <w:r w:rsidR="00C32DAE" w:rsidRPr="00C32DAE">
        <w:rPr>
          <w:rFonts w:ascii="宋体" w:hAnsi="宋体" w:hint="eastAsia"/>
          <w:color w:val="000000" w:themeColor="text1"/>
          <w:sz w:val="24"/>
          <w:szCs w:val="24"/>
        </w:rPr>
        <w:t>开发定制“基于</w:t>
      </w:r>
      <w:proofErr w:type="gramStart"/>
      <w:r w:rsidR="00C32DAE" w:rsidRPr="00C32DAE">
        <w:rPr>
          <w:rFonts w:ascii="宋体" w:hAnsi="宋体" w:hint="eastAsia"/>
          <w:color w:val="000000" w:themeColor="text1"/>
          <w:sz w:val="24"/>
          <w:szCs w:val="24"/>
        </w:rPr>
        <w:t>医</w:t>
      </w:r>
      <w:proofErr w:type="gramEnd"/>
      <w:r w:rsidR="00C32DAE" w:rsidRPr="00C32DAE">
        <w:rPr>
          <w:rFonts w:ascii="宋体" w:hAnsi="宋体" w:hint="eastAsia"/>
          <w:color w:val="000000" w:themeColor="text1"/>
          <w:sz w:val="24"/>
          <w:szCs w:val="24"/>
        </w:rPr>
        <w:t>联体加区块链技术的健康自主平台系统及医疗集团信息化建设”项目</w:t>
      </w:r>
    </w:p>
    <w:p w:rsidR="00BC2BD7" w:rsidRPr="00BC2BD7" w:rsidRDefault="00BC2BD7" w:rsidP="00BB44A9">
      <w:pPr>
        <w:widowControl/>
        <w:spacing w:line="400" w:lineRule="exact"/>
        <w:rPr>
          <w:rFonts w:ascii="宋体" w:hAnsi="宋体"/>
          <w:b/>
          <w:color w:val="000000" w:themeColor="text1"/>
          <w:sz w:val="24"/>
          <w:szCs w:val="24"/>
        </w:rPr>
      </w:pPr>
      <w:r w:rsidRPr="00BC2BD7">
        <w:rPr>
          <w:rFonts w:ascii="宋体" w:hAnsi="宋体" w:hint="eastAsia"/>
          <w:b/>
          <w:color w:val="000000" w:themeColor="text1"/>
          <w:sz w:val="24"/>
          <w:szCs w:val="24"/>
        </w:rPr>
        <w:t>三、中标（成交）信息</w:t>
      </w:r>
    </w:p>
    <w:p w:rsidR="00BC2BD7" w:rsidRPr="00BC2BD7" w:rsidRDefault="00BC2BD7" w:rsidP="0083619C">
      <w:pPr>
        <w:widowControl/>
        <w:spacing w:line="400" w:lineRule="exact"/>
        <w:ind w:firstLineChars="200" w:firstLine="480"/>
        <w:jc w:val="left"/>
        <w:rPr>
          <w:rFonts w:ascii="FangSong" w:hAnsi="FangSong" w:cs="宋体"/>
          <w:color w:val="000000"/>
          <w:kern w:val="0"/>
          <w:sz w:val="27"/>
          <w:szCs w:val="27"/>
        </w:rPr>
      </w:pPr>
      <w:r w:rsidRPr="00BC2BD7">
        <w:rPr>
          <w:rFonts w:ascii="宋体" w:hAnsi="宋体"/>
          <w:color w:val="000000"/>
          <w:sz w:val="24"/>
          <w:szCs w:val="24"/>
        </w:rPr>
        <w:t>1.中标结果：</w:t>
      </w:r>
    </w:p>
    <w:tbl>
      <w:tblPr>
        <w:tblW w:w="10065"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67"/>
        <w:gridCol w:w="2977"/>
        <w:gridCol w:w="2835"/>
        <w:gridCol w:w="3686"/>
      </w:tblGrid>
      <w:tr w:rsidR="00BC2BD7" w:rsidRPr="00BC2BD7" w:rsidTr="00926C2D">
        <w:trPr>
          <w:tblHeader/>
        </w:trPr>
        <w:tc>
          <w:tcPr>
            <w:tcW w:w="567" w:type="dxa"/>
            <w:shd w:val="clear" w:color="auto" w:fill="FFFFFF"/>
            <w:tcMar>
              <w:top w:w="75" w:type="dxa"/>
              <w:left w:w="150" w:type="dxa"/>
              <w:bottom w:w="75" w:type="dxa"/>
              <w:right w:w="150" w:type="dxa"/>
            </w:tcMar>
            <w:vAlign w:val="center"/>
            <w:hideMark/>
          </w:tcPr>
          <w:p w:rsidR="00BC2BD7" w:rsidRPr="00BC2BD7" w:rsidRDefault="0083619C" w:rsidP="00004A3A">
            <w:pPr>
              <w:widowControl/>
              <w:wordWrap w:val="0"/>
              <w:spacing w:line="400" w:lineRule="exact"/>
              <w:jc w:val="center"/>
              <w:rPr>
                <w:rFonts w:ascii="宋体" w:hAnsi="宋体" w:cs="宋体"/>
                <w:b/>
                <w:bCs/>
                <w:kern w:val="0"/>
                <w:sz w:val="24"/>
                <w:szCs w:val="24"/>
              </w:rPr>
            </w:pPr>
            <w:r>
              <w:rPr>
                <w:rFonts w:ascii="宋体" w:hAnsi="宋体" w:cs="宋体" w:hint="eastAsia"/>
                <w:b/>
                <w:bCs/>
                <w:kern w:val="0"/>
                <w:sz w:val="24"/>
                <w:szCs w:val="24"/>
              </w:rPr>
              <w:t>序</w:t>
            </w:r>
            <w:r w:rsidR="00BC2BD7" w:rsidRPr="00BC2BD7">
              <w:rPr>
                <w:rFonts w:ascii="宋体" w:hAnsi="宋体" w:cs="宋体"/>
                <w:b/>
                <w:bCs/>
                <w:kern w:val="0"/>
                <w:sz w:val="24"/>
                <w:szCs w:val="24"/>
              </w:rPr>
              <w:t>号</w:t>
            </w:r>
          </w:p>
        </w:tc>
        <w:tc>
          <w:tcPr>
            <w:tcW w:w="2977" w:type="dxa"/>
            <w:shd w:val="clear" w:color="auto" w:fill="FFFFFF"/>
            <w:tcMar>
              <w:top w:w="75" w:type="dxa"/>
              <w:left w:w="150" w:type="dxa"/>
              <w:bottom w:w="75" w:type="dxa"/>
              <w:right w:w="150" w:type="dxa"/>
            </w:tcMar>
            <w:vAlign w:val="center"/>
            <w:hideMark/>
          </w:tcPr>
          <w:p w:rsidR="00BC2BD7" w:rsidRPr="00BC2BD7" w:rsidRDefault="00BC2BD7" w:rsidP="00BC2BD7">
            <w:pPr>
              <w:widowControl/>
              <w:spacing w:line="400" w:lineRule="exact"/>
              <w:jc w:val="center"/>
              <w:rPr>
                <w:rFonts w:ascii="宋体" w:hAnsi="宋体" w:cs="宋体"/>
                <w:b/>
                <w:bCs/>
                <w:kern w:val="0"/>
                <w:sz w:val="24"/>
                <w:szCs w:val="24"/>
              </w:rPr>
            </w:pPr>
            <w:r w:rsidRPr="00BC2BD7">
              <w:rPr>
                <w:rFonts w:ascii="宋体" w:hAnsi="宋体" w:cs="宋体"/>
                <w:b/>
                <w:bCs/>
                <w:kern w:val="0"/>
                <w:sz w:val="24"/>
                <w:szCs w:val="24"/>
              </w:rPr>
              <w:t>中标（成交）金额(元)</w:t>
            </w:r>
          </w:p>
        </w:tc>
        <w:tc>
          <w:tcPr>
            <w:tcW w:w="2835" w:type="dxa"/>
            <w:shd w:val="clear" w:color="auto" w:fill="FFFFFF"/>
            <w:tcMar>
              <w:top w:w="75" w:type="dxa"/>
              <w:left w:w="150" w:type="dxa"/>
              <w:bottom w:w="75" w:type="dxa"/>
              <w:right w:w="150" w:type="dxa"/>
            </w:tcMar>
            <w:vAlign w:val="center"/>
            <w:hideMark/>
          </w:tcPr>
          <w:p w:rsidR="00BC2BD7" w:rsidRPr="00BC2BD7" w:rsidRDefault="00BC2BD7" w:rsidP="00BC2BD7">
            <w:pPr>
              <w:widowControl/>
              <w:spacing w:line="400" w:lineRule="exact"/>
              <w:jc w:val="center"/>
              <w:rPr>
                <w:rFonts w:ascii="宋体" w:hAnsi="宋体" w:cs="宋体"/>
                <w:b/>
                <w:bCs/>
                <w:kern w:val="0"/>
                <w:sz w:val="24"/>
                <w:szCs w:val="24"/>
              </w:rPr>
            </w:pPr>
            <w:r w:rsidRPr="00BC2BD7">
              <w:rPr>
                <w:rFonts w:ascii="宋体" w:hAnsi="宋体" w:cs="宋体"/>
                <w:b/>
                <w:bCs/>
                <w:kern w:val="0"/>
                <w:sz w:val="24"/>
                <w:szCs w:val="24"/>
              </w:rPr>
              <w:t>中标供应商名称</w:t>
            </w:r>
          </w:p>
        </w:tc>
        <w:tc>
          <w:tcPr>
            <w:tcW w:w="3686" w:type="dxa"/>
            <w:shd w:val="clear" w:color="auto" w:fill="FFFFFF"/>
            <w:tcMar>
              <w:top w:w="75" w:type="dxa"/>
              <w:left w:w="150" w:type="dxa"/>
              <w:bottom w:w="75" w:type="dxa"/>
              <w:right w:w="150" w:type="dxa"/>
            </w:tcMar>
            <w:vAlign w:val="center"/>
            <w:hideMark/>
          </w:tcPr>
          <w:p w:rsidR="00BC2BD7" w:rsidRPr="00BC2BD7" w:rsidRDefault="00BC2BD7" w:rsidP="00BC2BD7">
            <w:pPr>
              <w:widowControl/>
              <w:spacing w:line="400" w:lineRule="exact"/>
              <w:jc w:val="center"/>
              <w:rPr>
                <w:rFonts w:ascii="宋体" w:hAnsi="宋体" w:cs="宋体"/>
                <w:b/>
                <w:bCs/>
                <w:kern w:val="0"/>
                <w:sz w:val="24"/>
                <w:szCs w:val="24"/>
              </w:rPr>
            </w:pPr>
            <w:r w:rsidRPr="00BC2BD7">
              <w:rPr>
                <w:rFonts w:ascii="宋体" w:hAnsi="宋体" w:cs="宋体"/>
                <w:b/>
                <w:bCs/>
                <w:kern w:val="0"/>
                <w:sz w:val="24"/>
                <w:szCs w:val="24"/>
              </w:rPr>
              <w:t>中标供应商地址</w:t>
            </w:r>
          </w:p>
        </w:tc>
      </w:tr>
      <w:tr w:rsidR="00BC2BD7" w:rsidRPr="00BC2BD7" w:rsidTr="00926C2D">
        <w:tc>
          <w:tcPr>
            <w:tcW w:w="567" w:type="dxa"/>
            <w:tcMar>
              <w:top w:w="75" w:type="dxa"/>
              <w:left w:w="150" w:type="dxa"/>
              <w:bottom w:w="75" w:type="dxa"/>
              <w:right w:w="150" w:type="dxa"/>
            </w:tcMar>
            <w:vAlign w:val="center"/>
            <w:hideMark/>
          </w:tcPr>
          <w:p w:rsidR="00BC2BD7" w:rsidRPr="00BC2BD7" w:rsidRDefault="00BC2BD7" w:rsidP="00BC2BD7">
            <w:pPr>
              <w:widowControl/>
              <w:spacing w:line="400" w:lineRule="exact"/>
              <w:jc w:val="center"/>
              <w:rPr>
                <w:rFonts w:ascii="宋体" w:hAnsi="宋体"/>
                <w:color w:val="000000"/>
                <w:sz w:val="24"/>
                <w:szCs w:val="24"/>
              </w:rPr>
            </w:pPr>
            <w:r w:rsidRPr="00BC2BD7">
              <w:rPr>
                <w:rFonts w:ascii="宋体" w:hAnsi="宋体"/>
                <w:color w:val="000000"/>
                <w:sz w:val="24"/>
                <w:szCs w:val="24"/>
              </w:rPr>
              <w:t>1</w:t>
            </w:r>
          </w:p>
        </w:tc>
        <w:tc>
          <w:tcPr>
            <w:tcW w:w="2977" w:type="dxa"/>
            <w:tcMar>
              <w:top w:w="75" w:type="dxa"/>
              <w:left w:w="150" w:type="dxa"/>
              <w:bottom w:w="75" w:type="dxa"/>
              <w:right w:w="150" w:type="dxa"/>
            </w:tcMar>
            <w:vAlign w:val="center"/>
            <w:hideMark/>
          </w:tcPr>
          <w:p w:rsidR="00BC2BD7" w:rsidRPr="00BC2BD7" w:rsidRDefault="00BC2BD7" w:rsidP="00926C2D">
            <w:pPr>
              <w:widowControl/>
              <w:wordWrap w:val="0"/>
              <w:spacing w:line="400" w:lineRule="exact"/>
              <w:jc w:val="center"/>
              <w:rPr>
                <w:rFonts w:ascii="宋体" w:hAnsi="宋体"/>
                <w:color w:val="000000"/>
                <w:sz w:val="24"/>
                <w:szCs w:val="24"/>
              </w:rPr>
            </w:pPr>
            <w:r w:rsidRPr="00190007">
              <w:rPr>
                <w:rFonts w:ascii="宋体" w:hAnsi="宋体"/>
                <w:color w:val="000000"/>
                <w:sz w:val="24"/>
                <w:szCs w:val="24"/>
              </w:rPr>
              <w:t>报价:</w:t>
            </w:r>
            <w:r w:rsidR="00926C2D" w:rsidRPr="00926C2D">
              <w:rPr>
                <w:rFonts w:ascii="宋体" w:hAnsi="宋体"/>
                <w:color w:val="000000"/>
                <w:sz w:val="24"/>
                <w:szCs w:val="24"/>
              </w:rPr>
              <w:t>1776000</w:t>
            </w:r>
            <w:r w:rsidRPr="00190007">
              <w:rPr>
                <w:rFonts w:ascii="宋体" w:hAnsi="宋体"/>
                <w:color w:val="000000"/>
                <w:sz w:val="24"/>
                <w:szCs w:val="24"/>
              </w:rPr>
              <w:t>(元)</w:t>
            </w:r>
          </w:p>
        </w:tc>
        <w:tc>
          <w:tcPr>
            <w:tcW w:w="2835" w:type="dxa"/>
            <w:tcMar>
              <w:top w:w="75" w:type="dxa"/>
              <w:left w:w="150" w:type="dxa"/>
              <w:bottom w:w="75" w:type="dxa"/>
              <w:right w:w="150" w:type="dxa"/>
            </w:tcMar>
            <w:vAlign w:val="center"/>
          </w:tcPr>
          <w:p w:rsidR="00BC2BD7" w:rsidRPr="00105357" w:rsidRDefault="00926C2D" w:rsidP="00190007">
            <w:pPr>
              <w:widowControl/>
              <w:spacing w:line="400" w:lineRule="exact"/>
              <w:jc w:val="center"/>
              <w:rPr>
                <w:rFonts w:ascii="宋体" w:hAnsi="宋体"/>
                <w:color w:val="000000"/>
                <w:sz w:val="24"/>
                <w:szCs w:val="24"/>
                <w:highlight w:val="yellow"/>
              </w:rPr>
            </w:pPr>
            <w:r w:rsidRPr="00926C2D">
              <w:rPr>
                <w:rFonts w:ascii="宋体" w:hAnsi="宋体" w:hint="eastAsia"/>
                <w:color w:val="000000"/>
                <w:sz w:val="24"/>
                <w:szCs w:val="24"/>
              </w:rPr>
              <w:t>广西顶千楼信息科技有限公司</w:t>
            </w:r>
          </w:p>
        </w:tc>
        <w:tc>
          <w:tcPr>
            <w:tcW w:w="3686" w:type="dxa"/>
            <w:tcMar>
              <w:top w:w="75" w:type="dxa"/>
              <w:left w:w="150" w:type="dxa"/>
              <w:bottom w:w="75" w:type="dxa"/>
              <w:right w:w="150" w:type="dxa"/>
            </w:tcMar>
            <w:vAlign w:val="center"/>
          </w:tcPr>
          <w:p w:rsidR="00BC2BD7" w:rsidRPr="00190007" w:rsidRDefault="00926C2D" w:rsidP="001B5FAC">
            <w:pPr>
              <w:widowControl/>
              <w:spacing w:line="400" w:lineRule="exact"/>
              <w:jc w:val="center"/>
              <w:rPr>
                <w:rFonts w:ascii="宋体" w:hAnsi="宋体"/>
                <w:color w:val="000000"/>
                <w:sz w:val="24"/>
                <w:szCs w:val="24"/>
              </w:rPr>
            </w:pPr>
            <w:r w:rsidRPr="00926C2D">
              <w:rPr>
                <w:rFonts w:ascii="宋体" w:hAnsi="宋体" w:hint="eastAsia"/>
                <w:color w:val="000000"/>
                <w:sz w:val="24"/>
                <w:szCs w:val="24"/>
              </w:rPr>
              <w:t>柳州市</w:t>
            </w:r>
            <w:proofErr w:type="gramStart"/>
            <w:r w:rsidRPr="00926C2D">
              <w:rPr>
                <w:rFonts w:ascii="宋体" w:hAnsi="宋体" w:hint="eastAsia"/>
                <w:color w:val="000000"/>
                <w:sz w:val="24"/>
                <w:szCs w:val="24"/>
              </w:rPr>
              <w:t>福馨路12号</w:t>
            </w:r>
            <w:proofErr w:type="gramEnd"/>
            <w:r w:rsidRPr="00926C2D">
              <w:rPr>
                <w:rFonts w:ascii="宋体" w:hAnsi="宋体" w:hint="eastAsia"/>
                <w:color w:val="000000"/>
                <w:sz w:val="24"/>
                <w:szCs w:val="24"/>
              </w:rPr>
              <w:t>办公楼3楼304号</w:t>
            </w:r>
          </w:p>
        </w:tc>
      </w:tr>
    </w:tbl>
    <w:p w:rsidR="00BC2BD7" w:rsidRPr="00BC2BD7" w:rsidRDefault="00BC2BD7" w:rsidP="000954CC">
      <w:pPr>
        <w:widowControl/>
        <w:spacing w:line="400" w:lineRule="exact"/>
        <w:ind w:firstLineChars="200" w:firstLine="480"/>
        <w:jc w:val="left"/>
        <w:rPr>
          <w:rFonts w:ascii="FangSong" w:hAnsi="FangSong" w:cs="宋体"/>
          <w:color w:val="000000"/>
          <w:kern w:val="0"/>
          <w:sz w:val="27"/>
          <w:szCs w:val="27"/>
        </w:rPr>
      </w:pPr>
      <w:r w:rsidRPr="00BC2BD7">
        <w:rPr>
          <w:rFonts w:ascii="宋体" w:hAnsi="宋体"/>
          <w:color w:val="000000"/>
          <w:sz w:val="24"/>
          <w:szCs w:val="24"/>
        </w:rPr>
        <w:t>2.</w:t>
      </w:r>
      <w:proofErr w:type="gramStart"/>
      <w:r w:rsidRPr="00BC2BD7">
        <w:rPr>
          <w:rFonts w:ascii="宋体" w:hAnsi="宋体"/>
          <w:color w:val="000000"/>
          <w:sz w:val="24"/>
          <w:szCs w:val="24"/>
        </w:rPr>
        <w:t>废标结果</w:t>
      </w:r>
      <w:proofErr w:type="gramEnd"/>
      <w:r w:rsidR="000954CC">
        <w:rPr>
          <w:rFonts w:ascii="宋体" w:hAnsi="宋体"/>
          <w:color w:val="000000"/>
          <w:sz w:val="24"/>
          <w:szCs w:val="24"/>
        </w:rPr>
        <w:t>:</w:t>
      </w:r>
    </w:p>
    <w:tbl>
      <w:tblPr>
        <w:tblW w:w="5063"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34"/>
        <w:gridCol w:w="2484"/>
        <w:gridCol w:w="2484"/>
        <w:gridCol w:w="2761"/>
      </w:tblGrid>
      <w:tr w:rsidR="00BC2BD7" w:rsidRPr="00BC2BD7" w:rsidTr="007619A1">
        <w:tc>
          <w:tcPr>
            <w:tcW w:w="1160" w:type="pct"/>
            <w:tcMar>
              <w:top w:w="75" w:type="dxa"/>
              <w:left w:w="150" w:type="dxa"/>
              <w:bottom w:w="75" w:type="dxa"/>
              <w:right w:w="150" w:type="dxa"/>
            </w:tcMar>
            <w:vAlign w:val="center"/>
            <w:hideMark/>
          </w:tcPr>
          <w:p w:rsidR="00BC2BD7" w:rsidRPr="00BC2BD7" w:rsidRDefault="00BC2BD7" w:rsidP="00BC2BD7">
            <w:pPr>
              <w:widowControl/>
              <w:spacing w:line="400" w:lineRule="exact"/>
              <w:jc w:val="center"/>
              <w:rPr>
                <w:rFonts w:ascii="宋体" w:hAnsi="宋体"/>
                <w:color w:val="000000"/>
                <w:sz w:val="24"/>
                <w:szCs w:val="24"/>
              </w:rPr>
            </w:pPr>
            <w:r w:rsidRPr="00BC2BD7">
              <w:rPr>
                <w:rFonts w:ascii="宋体" w:hAnsi="宋体"/>
                <w:color w:val="000000"/>
                <w:sz w:val="24"/>
                <w:szCs w:val="24"/>
              </w:rPr>
              <w:t>序号</w:t>
            </w:r>
          </w:p>
        </w:tc>
        <w:tc>
          <w:tcPr>
            <w:tcW w:w="1234" w:type="pct"/>
            <w:tcMar>
              <w:top w:w="75" w:type="dxa"/>
              <w:left w:w="150" w:type="dxa"/>
              <w:bottom w:w="75" w:type="dxa"/>
              <w:right w:w="150" w:type="dxa"/>
            </w:tcMar>
            <w:vAlign w:val="center"/>
            <w:hideMark/>
          </w:tcPr>
          <w:p w:rsidR="00BC2BD7" w:rsidRPr="00BC2BD7" w:rsidRDefault="00BC2BD7" w:rsidP="00BC2BD7">
            <w:pPr>
              <w:widowControl/>
              <w:spacing w:line="400" w:lineRule="exact"/>
              <w:jc w:val="center"/>
              <w:rPr>
                <w:rFonts w:ascii="宋体" w:hAnsi="宋体"/>
                <w:color w:val="000000"/>
                <w:sz w:val="24"/>
                <w:szCs w:val="24"/>
              </w:rPr>
            </w:pPr>
            <w:proofErr w:type="gramStart"/>
            <w:r w:rsidRPr="00BC2BD7">
              <w:rPr>
                <w:rFonts w:ascii="宋体" w:hAnsi="宋体"/>
                <w:color w:val="000000"/>
                <w:sz w:val="24"/>
                <w:szCs w:val="24"/>
              </w:rPr>
              <w:t>标项名称</w:t>
            </w:r>
            <w:proofErr w:type="gramEnd"/>
          </w:p>
        </w:tc>
        <w:tc>
          <w:tcPr>
            <w:tcW w:w="1234" w:type="pct"/>
            <w:tcMar>
              <w:top w:w="75" w:type="dxa"/>
              <w:left w:w="150" w:type="dxa"/>
              <w:bottom w:w="75" w:type="dxa"/>
              <w:right w:w="150" w:type="dxa"/>
            </w:tcMar>
            <w:vAlign w:val="center"/>
            <w:hideMark/>
          </w:tcPr>
          <w:p w:rsidR="00BC2BD7" w:rsidRPr="00BC2BD7" w:rsidRDefault="00BC2BD7" w:rsidP="00BC2BD7">
            <w:pPr>
              <w:widowControl/>
              <w:spacing w:line="400" w:lineRule="exact"/>
              <w:jc w:val="center"/>
              <w:rPr>
                <w:rFonts w:ascii="宋体" w:hAnsi="宋体"/>
                <w:color w:val="000000"/>
                <w:sz w:val="24"/>
                <w:szCs w:val="24"/>
              </w:rPr>
            </w:pPr>
            <w:proofErr w:type="gramStart"/>
            <w:r w:rsidRPr="00BC2BD7">
              <w:rPr>
                <w:rFonts w:ascii="宋体" w:hAnsi="宋体"/>
                <w:color w:val="000000"/>
                <w:sz w:val="24"/>
                <w:szCs w:val="24"/>
              </w:rPr>
              <w:t>废标理由</w:t>
            </w:r>
            <w:proofErr w:type="gramEnd"/>
          </w:p>
        </w:tc>
        <w:tc>
          <w:tcPr>
            <w:tcW w:w="1372" w:type="pct"/>
            <w:tcMar>
              <w:top w:w="75" w:type="dxa"/>
              <w:left w:w="150" w:type="dxa"/>
              <w:bottom w:w="75" w:type="dxa"/>
              <w:right w:w="150" w:type="dxa"/>
            </w:tcMar>
            <w:vAlign w:val="center"/>
            <w:hideMark/>
          </w:tcPr>
          <w:p w:rsidR="00BC2BD7" w:rsidRPr="00BC2BD7" w:rsidRDefault="00BC2BD7" w:rsidP="00BC2BD7">
            <w:pPr>
              <w:widowControl/>
              <w:spacing w:line="400" w:lineRule="exact"/>
              <w:jc w:val="center"/>
              <w:rPr>
                <w:rFonts w:ascii="宋体" w:hAnsi="宋体"/>
                <w:color w:val="000000"/>
                <w:sz w:val="24"/>
                <w:szCs w:val="24"/>
              </w:rPr>
            </w:pPr>
            <w:r w:rsidRPr="00BC2BD7">
              <w:rPr>
                <w:rFonts w:ascii="宋体" w:hAnsi="宋体"/>
                <w:color w:val="000000"/>
                <w:sz w:val="24"/>
                <w:szCs w:val="24"/>
              </w:rPr>
              <w:t>其他事项</w:t>
            </w:r>
          </w:p>
        </w:tc>
      </w:tr>
      <w:tr w:rsidR="00BC2BD7" w:rsidRPr="00BC2BD7" w:rsidTr="007619A1">
        <w:tc>
          <w:tcPr>
            <w:tcW w:w="1160" w:type="pct"/>
            <w:tcMar>
              <w:top w:w="75" w:type="dxa"/>
              <w:left w:w="150" w:type="dxa"/>
              <w:bottom w:w="75" w:type="dxa"/>
              <w:right w:w="150" w:type="dxa"/>
            </w:tcMar>
            <w:vAlign w:val="center"/>
            <w:hideMark/>
          </w:tcPr>
          <w:p w:rsidR="00BC2BD7" w:rsidRPr="00BC2BD7" w:rsidRDefault="00BC2BD7" w:rsidP="00BC2BD7">
            <w:pPr>
              <w:widowControl/>
              <w:spacing w:line="400" w:lineRule="exact"/>
              <w:jc w:val="center"/>
              <w:rPr>
                <w:rFonts w:ascii="宋体" w:hAnsi="宋体" w:cs="宋体"/>
                <w:kern w:val="0"/>
                <w:sz w:val="24"/>
                <w:szCs w:val="24"/>
              </w:rPr>
            </w:pPr>
            <w:r w:rsidRPr="00BC2BD7">
              <w:rPr>
                <w:rFonts w:ascii="宋体" w:hAnsi="宋体" w:cs="宋体"/>
                <w:kern w:val="0"/>
                <w:sz w:val="24"/>
                <w:szCs w:val="24"/>
              </w:rPr>
              <w:t>/</w:t>
            </w:r>
          </w:p>
        </w:tc>
        <w:tc>
          <w:tcPr>
            <w:tcW w:w="1234" w:type="pct"/>
            <w:tcMar>
              <w:top w:w="75" w:type="dxa"/>
              <w:left w:w="150" w:type="dxa"/>
              <w:bottom w:w="75" w:type="dxa"/>
              <w:right w:w="150" w:type="dxa"/>
            </w:tcMar>
            <w:vAlign w:val="center"/>
            <w:hideMark/>
          </w:tcPr>
          <w:p w:rsidR="00BC2BD7" w:rsidRPr="00BC2BD7" w:rsidRDefault="00BC2BD7" w:rsidP="00BC2BD7">
            <w:pPr>
              <w:widowControl/>
              <w:spacing w:line="400" w:lineRule="exact"/>
              <w:jc w:val="center"/>
              <w:rPr>
                <w:rFonts w:ascii="宋体" w:hAnsi="宋体" w:cs="宋体"/>
                <w:kern w:val="0"/>
                <w:sz w:val="24"/>
                <w:szCs w:val="24"/>
              </w:rPr>
            </w:pPr>
            <w:r w:rsidRPr="00BC2BD7">
              <w:rPr>
                <w:rFonts w:ascii="宋体" w:hAnsi="宋体" w:cs="宋体"/>
                <w:kern w:val="0"/>
                <w:sz w:val="24"/>
                <w:szCs w:val="24"/>
              </w:rPr>
              <w:t>/</w:t>
            </w:r>
          </w:p>
        </w:tc>
        <w:tc>
          <w:tcPr>
            <w:tcW w:w="1234" w:type="pct"/>
            <w:tcMar>
              <w:top w:w="75" w:type="dxa"/>
              <w:left w:w="150" w:type="dxa"/>
              <w:bottom w:w="75" w:type="dxa"/>
              <w:right w:w="150" w:type="dxa"/>
            </w:tcMar>
            <w:vAlign w:val="center"/>
            <w:hideMark/>
          </w:tcPr>
          <w:p w:rsidR="00BC2BD7" w:rsidRPr="00BC2BD7" w:rsidRDefault="00BC2BD7" w:rsidP="00BC2BD7">
            <w:pPr>
              <w:widowControl/>
              <w:spacing w:line="400" w:lineRule="exact"/>
              <w:jc w:val="center"/>
              <w:rPr>
                <w:rFonts w:ascii="宋体" w:hAnsi="宋体" w:cs="宋体"/>
                <w:kern w:val="0"/>
                <w:sz w:val="24"/>
                <w:szCs w:val="24"/>
              </w:rPr>
            </w:pPr>
            <w:r w:rsidRPr="00BC2BD7">
              <w:rPr>
                <w:rFonts w:ascii="宋体" w:hAnsi="宋体" w:cs="宋体"/>
                <w:kern w:val="0"/>
                <w:sz w:val="24"/>
                <w:szCs w:val="24"/>
              </w:rPr>
              <w:t>/</w:t>
            </w:r>
          </w:p>
        </w:tc>
        <w:tc>
          <w:tcPr>
            <w:tcW w:w="1372" w:type="pct"/>
            <w:tcMar>
              <w:top w:w="75" w:type="dxa"/>
              <w:left w:w="150" w:type="dxa"/>
              <w:bottom w:w="75" w:type="dxa"/>
              <w:right w:w="150" w:type="dxa"/>
            </w:tcMar>
            <w:vAlign w:val="center"/>
            <w:hideMark/>
          </w:tcPr>
          <w:p w:rsidR="00BC2BD7" w:rsidRPr="00BC2BD7" w:rsidRDefault="00BC2BD7" w:rsidP="00BC2BD7">
            <w:pPr>
              <w:widowControl/>
              <w:spacing w:line="400" w:lineRule="exact"/>
              <w:jc w:val="center"/>
              <w:rPr>
                <w:rFonts w:ascii="宋体" w:hAnsi="宋体" w:cs="宋体"/>
                <w:kern w:val="0"/>
                <w:sz w:val="24"/>
                <w:szCs w:val="24"/>
              </w:rPr>
            </w:pPr>
            <w:r w:rsidRPr="00BC2BD7">
              <w:rPr>
                <w:rFonts w:ascii="宋体" w:hAnsi="宋体" w:cs="宋体"/>
                <w:kern w:val="0"/>
                <w:sz w:val="24"/>
                <w:szCs w:val="24"/>
              </w:rPr>
              <w:t>/</w:t>
            </w:r>
          </w:p>
        </w:tc>
      </w:tr>
    </w:tbl>
    <w:p w:rsidR="00BC2BD7" w:rsidRPr="00BC2BD7" w:rsidRDefault="00BC2BD7" w:rsidP="00BC2BD7">
      <w:pPr>
        <w:widowControl/>
        <w:spacing w:line="400" w:lineRule="exact"/>
        <w:jc w:val="left"/>
        <w:rPr>
          <w:rFonts w:ascii="黑体" w:eastAsia="黑体" w:hAnsi="黑体" w:cs="宋体"/>
          <w:color w:val="000000"/>
          <w:kern w:val="0"/>
          <w:sz w:val="27"/>
          <w:szCs w:val="27"/>
        </w:rPr>
      </w:pPr>
      <w:r w:rsidRPr="00BC2BD7">
        <w:rPr>
          <w:rFonts w:ascii="宋体" w:hAnsi="宋体" w:hint="eastAsia"/>
          <w:b/>
          <w:color w:val="000000" w:themeColor="text1"/>
          <w:sz w:val="24"/>
          <w:szCs w:val="24"/>
        </w:rPr>
        <w:t>四、主要标的信息</w:t>
      </w:r>
    </w:p>
    <w:p w:rsidR="00BC2BD7" w:rsidRDefault="00BC2BD7" w:rsidP="0083619C">
      <w:pPr>
        <w:widowControl/>
        <w:spacing w:line="400" w:lineRule="exact"/>
        <w:ind w:firstLineChars="200" w:firstLine="480"/>
        <w:jc w:val="left"/>
        <w:rPr>
          <w:rFonts w:ascii="宋体" w:hAnsi="宋体"/>
          <w:color w:val="000000"/>
          <w:sz w:val="24"/>
          <w:szCs w:val="24"/>
        </w:rPr>
      </w:pPr>
      <w:r w:rsidRPr="00BC2BD7">
        <w:rPr>
          <w:rFonts w:ascii="宋体" w:hAnsi="宋体"/>
          <w:color w:val="000000"/>
          <w:sz w:val="24"/>
          <w:szCs w:val="24"/>
        </w:rPr>
        <w:t>服务类主要标的信息：</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4"/>
        <w:gridCol w:w="2041"/>
        <w:gridCol w:w="1985"/>
        <w:gridCol w:w="1134"/>
        <w:gridCol w:w="1134"/>
        <w:gridCol w:w="1842"/>
        <w:gridCol w:w="1560"/>
      </w:tblGrid>
      <w:tr w:rsidR="00105357" w:rsidRPr="00BC2BD7" w:rsidTr="00105357">
        <w:tc>
          <w:tcPr>
            <w:tcW w:w="0" w:type="auto"/>
            <w:vAlign w:val="center"/>
          </w:tcPr>
          <w:p w:rsidR="00105357" w:rsidRPr="00BC2BD7" w:rsidRDefault="00105357" w:rsidP="00105357">
            <w:pPr>
              <w:widowControl/>
              <w:spacing w:line="400" w:lineRule="exact"/>
              <w:jc w:val="center"/>
              <w:rPr>
                <w:rFonts w:ascii="宋体" w:hAnsi="宋体"/>
                <w:color w:val="000000"/>
                <w:sz w:val="24"/>
                <w:szCs w:val="24"/>
              </w:rPr>
            </w:pPr>
            <w:r w:rsidRPr="00BC2BD7">
              <w:rPr>
                <w:rFonts w:ascii="宋体" w:hAnsi="宋体"/>
                <w:color w:val="000000"/>
                <w:sz w:val="24"/>
                <w:szCs w:val="24"/>
              </w:rPr>
              <w:t>序号</w:t>
            </w:r>
          </w:p>
        </w:tc>
        <w:tc>
          <w:tcPr>
            <w:tcW w:w="2041" w:type="dxa"/>
            <w:vAlign w:val="center"/>
          </w:tcPr>
          <w:p w:rsidR="00105357" w:rsidRPr="00BC2BD7" w:rsidRDefault="00105357" w:rsidP="00105357">
            <w:pPr>
              <w:widowControl/>
              <w:spacing w:line="400" w:lineRule="exact"/>
              <w:jc w:val="center"/>
              <w:rPr>
                <w:rFonts w:ascii="宋体" w:hAnsi="宋体"/>
                <w:color w:val="000000"/>
                <w:sz w:val="24"/>
                <w:szCs w:val="24"/>
              </w:rPr>
            </w:pPr>
            <w:proofErr w:type="gramStart"/>
            <w:r w:rsidRPr="00BC2BD7">
              <w:rPr>
                <w:rFonts w:ascii="宋体" w:hAnsi="宋体"/>
                <w:color w:val="000000"/>
                <w:sz w:val="24"/>
                <w:szCs w:val="24"/>
              </w:rPr>
              <w:t>标项名称</w:t>
            </w:r>
            <w:proofErr w:type="gramEnd"/>
          </w:p>
        </w:tc>
        <w:tc>
          <w:tcPr>
            <w:tcW w:w="1985" w:type="dxa"/>
            <w:vAlign w:val="center"/>
          </w:tcPr>
          <w:p w:rsidR="00105357" w:rsidRPr="00BC2BD7" w:rsidRDefault="00105357" w:rsidP="00105357">
            <w:pPr>
              <w:widowControl/>
              <w:spacing w:line="400" w:lineRule="exact"/>
              <w:jc w:val="center"/>
              <w:rPr>
                <w:rFonts w:ascii="宋体" w:hAnsi="宋体"/>
                <w:color w:val="000000"/>
                <w:sz w:val="24"/>
                <w:szCs w:val="24"/>
              </w:rPr>
            </w:pPr>
            <w:r w:rsidRPr="00BC2BD7">
              <w:rPr>
                <w:rFonts w:ascii="宋体" w:hAnsi="宋体"/>
                <w:color w:val="000000"/>
                <w:sz w:val="24"/>
                <w:szCs w:val="24"/>
              </w:rPr>
              <w:t>标的名称</w:t>
            </w:r>
          </w:p>
        </w:tc>
        <w:tc>
          <w:tcPr>
            <w:tcW w:w="1134" w:type="dxa"/>
            <w:vAlign w:val="center"/>
          </w:tcPr>
          <w:p w:rsidR="00105357" w:rsidRPr="00BC2BD7" w:rsidRDefault="00105357" w:rsidP="00105357">
            <w:pPr>
              <w:widowControl/>
              <w:spacing w:line="400" w:lineRule="exact"/>
              <w:jc w:val="center"/>
              <w:rPr>
                <w:rFonts w:ascii="宋体" w:hAnsi="宋体"/>
                <w:color w:val="000000"/>
                <w:sz w:val="24"/>
                <w:szCs w:val="24"/>
              </w:rPr>
            </w:pPr>
            <w:r w:rsidRPr="00BC2BD7">
              <w:rPr>
                <w:rFonts w:ascii="宋体" w:hAnsi="宋体"/>
                <w:color w:val="000000"/>
                <w:sz w:val="24"/>
                <w:szCs w:val="24"/>
              </w:rPr>
              <w:t>服务范围</w:t>
            </w:r>
          </w:p>
        </w:tc>
        <w:tc>
          <w:tcPr>
            <w:tcW w:w="1134" w:type="dxa"/>
            <w:vAlign w:val="center"/>
          </w:tcPr>
          <w:p w:rsidR="00105357" w:rsidRPr="00BC2BD7" w:rsidRDefault="00105357" w:rsidP="00105357">
            <w:pPr>
              <w:widowControl/>
              <w:spacing w:line="400" w:lineRule="exact"/>
              <w:jc w:val="center"/>
              <w:rPr>
                <w:rFonts w:ascii="宋体" w:hAnsi="宋体"/>
                <w:color w:val="000000"/>
                <w:sz w:val="24"/>
                <w:szCs w:val="24"/>
              </w:rPr>
            </w:pPr>
            <w:r w:rsidRPr="00BC2BD7">
              <w:rPr>
                <w:rFonts w:ascii="宋体" w:hAnsi="宋体"/>
                <w:color w:val="000000"/>
                <w:sz w:val="24"/>
                <w:szCs w:val="24"/>
              </w:rPr>
              <w:t>服务要求</w:t>
            </w:r>
          </w:p>
        </w:tc>
        <w:tc>
          <w:tcPr>
            <w:tcW w:w="1842" w:type="dxa"/>
            <w:vAlign w:val="center"/>
          </w:tcPr>
          <w:p w:rsidR="00105357" w:rsidRPr="00BC2BD7" w:rsidRDefault="00915EFC" w:rsidP="00105357">
            <w:pPr>
              <w:widowControl/>
              <w:spacing w:line="400" w:lineRule="exact"/>
              <w:jc w:val="center"/>
              <w:rPr>
                <w:rFonts w:ascii="宋体" w:hAnsi="宋体"/>
                <w:color w:val="000000"/>
                <w:sz w:val="24"/>
                <w:szCs w:val="24"/>
              </w:rPr>
            </w:pPr>
            <w:r>
              <w:rPr>
                <w:rFonts w:ascii="宋体" w:hAnsi="宋体" w:hint="eastAsia"/>
                <w:color w:val="000000"/>
                <w:sz w:val="24"/>
                <w:szCs w:val="24"/>
              </w:rPr>
              <w:t>服务</w:t>
            </w:r>
            <w:r w:rsidR="00926C2D" w:rsidRPr="00926C2D">
              <w:rPr>
                <w:rFonts w:ascii="宋体" w:hAnsi="宋体" w:hint="eastAsia"/>
                <w:color w:val="000000"/>
                <w:sz w:val="24"/>
                <w:szCs w:val="24"/>
              </w:rPr>
              <w:t>时间</w:t>
            </w:r>
          </w:p>
        </w:tc>
        <w:tc>
          <w:tcPr>
            <w:tcW w:w="1560" w:type="dxa"/>
            <w:vAlign w:val="center"/>
          </w:tcPr>
          <w:p w:rsidR="00105357" w:rsidRPr="00BC2BD7" w:rsidRDefault="00105357" w:rsidP="00105357">
            <w:pPr>
              <w:widowControl/>
              <w:spacing w:line="400" w:lineRule="exact"/>
              <w:jc w:val="center"/>
              <w:rPr>
                <w:rFonts w:ascii="宋体" w:hAnsi="宋体"/>
                <w:color w:val="000000"/>
                <w:sz w:val="24"/>
                <w:szCs w:val="24"/>
              </w:rPr>
            </w:pPr>
            <w:r w:rsidRPr="00BC2BD7">
              <w:rPr>
                <w:rFonts w:ascii="宋体" w:hAnsi="宋体"/>
                <w:color w:val="000000"/>
                <w:sz w:val="24"/>
                <w:szCs w:val="24"/>
              </w:rPr>
              <w:t>服务标准</w:t>
            </w:r>
          </w:p>
        </w:tc>
      </w:tr>
      <w:tr w:rsidR="00105357" w:rsidRPr="00BC2BD7" w:rsidTr="00105357">
        <w:trPr>
          <w:trHeight w:val="1464"/>
        </w:trPr>
        <w:tc>
          <w:tcPr>
            <w:tcW w:w="0" w:type="auto"/>
            <w:vAlign w:val="center"/>
          </w:tcPr>
          <w:p w:rsidR="00105357" w:rsidRPr="00BC2BD7" w:rsidRDefault="00105357" w:rsidP="00105357">
            <w:pPr>
              <w:widowControl/>
              <w:spacing w:line="400" w:lineRule="exact"/>
              <w:jc w:val="center"/>
              <w:rPr>
                <w:rFonts w:ascii="宋体" w:hAnsi="宋体"/>
                <w:color w:val="000000"/>
                <w:sz w:val="24"/>
                <w:szCs w:val="24"/>
              </w:rPr>
            </w:pPr>
            <w:r>
              <w:rPr>
                <w:rFonts w:ascii="宋体" w:hAnsi="宋体" w:hint="eastAsia"/>
                <w:color w:val="000000"/>
                <w:sz w:val="24"/>
                <w:szCs w:val="24"/>
              </w:rPr>
              <w:t>1</w:t>
            </w:r>
          </w:p>
        </w:tc>
        <w:tc>
          <w:tcPr>
            <w:tcW w:w="2041" w:type="dxa"/>
            <w:vAlign w:val="center"/>
          </w:tcPr>
          <w:p w:rsidR="00105357" w:rsidRPr="00BC2BD7" w:rsidRDefault="00926C2D" w:rsidP="00105357">
            <w:pPr>
              <w:widowControl/>
              <w:spacing w:line="400" w:lineRule="exact"/>
              <w:jc w:val="center"/>
              <w:rPr>
                <w:rFonts w:ascii="宋体" w:hAnsi="宋体"/>
                <w:color w:val="000000"/>
                <w:sz w:val="24"/>
                <w:szCs w:val="24"/>
              </w:rPr>
            </w:pPr>
            <w:r w:rsidRPr="00926C2D">
              <w:rPr>
                <w:rFonts w:ascii="宋体" w:hAnsi="宋体" w:hint="eastAsia"/>
                <w:color w:val="000000"/>
                <w:sz w:val="24"/>
                <w:szCs w:val="24"/>
              </w:rPr>
              <w:t>开发定制“基于</w:t>
            </w:r>
            <w:proofErr w:type="gramStart"/>
            <w:r w:rsidRPr="00926C2D">
              <w:rPr>
                <w:rFonts w:ascii="宋体" w:hAnsi="宋体" w:hint="eastAsia"/>
                <w:color w:val="000000"/>
                <w:sz w:val="24"/>
                <w:szCs w:val="24"/>
              </w:rPr>
              <w:t>医</w:t>
            </w:r>
            <w:proofErr w:type="gramEnd"/>
            <w:r w:rsidRPr="00926C2D">
              <w:rPr>
                <w:rFonts w:ascii="宋体" w:hAnsi="宋体" w:hint="eastAsia"/>
                <w:color w:val="000000"/>
                <w:sz w:val="24"/>
                <w:szCs w:val="24"/>
              </w:rPr>
              <w:t>联体加区块链技术的健康自主平台系统及医疗集团信息化建设”项目</w:t>
            </w:r>
          </w:p>
        </w:tc>
        <w:tc>
          <w:tcPr>
            <w:tcW w:w="1985" w:type="dxa"/>
            <w:vAlign w:val="center"/>
          </w:tcPr>
          <w:p w:rsidR="00105357" w:rsidRPr="00BC2BD7" w:rsidRDefault="00926C2D" w:rsidP="00105357">
            <w:pPr>
              <w:widowControl/>
              <w:spacing w:line="400" w:lineRule="exact"/>
              <w:jc w:val="center"/>
              <w:rPr>
                <w:rFonts w:ascii="宋体" w:hAnsi="宋体"/>
                <w:color w:val="000000"/>
                <w:sz w:val="24"/>
                <w:szCs w:val="24"/>
              </w:rPr>
            </w:pPr>
            <w:r w:rsidRPr="00926C2D">
              <w:rPr>
                <w:rFonts w:ascii="宋体" w:hAnsi="宋体" w:hint="eastAsia"/>
                <w:color w:val="000000"/>
                <w:sz w:val="24"/>
                <w:szCs w:val="24"/>
              </w:rPr>
              <w:t>开发定制“基于</w:t>
            </w:r>
            <w:proofErr w:type="gramStart"/>
            <w:r w:rsidRPr="00926C2D">
              <w:rPr>
                <w:rFonts w:ascii="宋体" w:hAnsi="宋体" w:hint="eastAsia"/>
                <w:color w:val="000000"/>
                <w:sz w:val="24"/>
                <w:szCs w:val="24"/>
              </w:rPr>
              <w:t>医</w:t>
            </w:r>
            <w:proofErr w:type="gramEnd"/>
            <w:r w:rsidRPr="00926C2D">
              <w:rPr>
                <w:rFonts w:ascii="宋体" w:hAnsi="宋体" w:hint="eastAsia"/>
                <w:color w:val="000000"/>
                <w:sz w:val="24"/>
                <w:szCs w:val="24"/>
              </w:rPr>
              <w:t>联体加区块链技术的健康自主平台系统及医疗集团信息化建设”项目</w:t>
            </w:r>
          </w:p>
        </w:tc>
        <w:tc>
          <w:tcPr>
            <w:tcW w:w="1134" w:type="dxa"/>
            <w:vAlign w:val="center"/>
          </w:tcPr>
          <w:p w:rsidR="00105357" w:rsidRPr="00BC2BD7" w:rsidRDefault="00E9582F" w:rsidP="00105357">
            <w:pPr>
              <w:widowControl/>
              <w:spacing w:line="400" w:lineRule="exact"/>
              <w:jc w:val="center"/>
              <w:rPr>
                <w:rFonts w:ascii="宋体" w:hAnsi="宋体"/>
                <w:color w:val="000000"/>
                <w:sz w:val="24"/>
                <w:szCs w:val="24"/>
              </w:rPr>
            </w:pPr>
            <w:r w:rsidRPr="0083619C">
              <w:rPr>
                <w:rFonts w:ascii="宋体" w:hAnsi="宋体" w:hint="eastAsia"/>
                <w:color w:val="000000"/>
                <w:sz w:val="24"/>
                <w:szCs w:val="24"/>
              </w:rPr>
              <w:t>详见</w:t>
            </w:r>
            <w:r>
              <w:rPr>
                <w:rFonts w:ascii="宋体" w:hAnsi="宋体" w:hint="eastAsia"/>
                <w:color w:val="000000"/>
                <w:sz w:val="24"/>
                <w:szCs w:val="24"/>
              </w:rPr>
              <w:t>竞争性磋商文件</w:t>
            </w:r>
          </w:p>
        </w:tc>
        <w:tc>
          <w:tcPr>
            <w:tcW w:w="1134" w:type="dxa"/>
            <w:vAlign w:val="center"/>
          </w:tcPr>
          <w:p w:rsidR="00105357" w:rsidRPr="00BC2BD7" w:rsidRDefault="00105357" w:rsidP="00105357">
            <w:pPr>
              <w:widowControl/>
              <w:spacing w:line="400" w:lineRule="exact"/>
              <w:jc w:val="center"/>
              <w:rPr>
                <w:rFonts w:ascii="宋体" w:hAnsi="宋体"/>
                <w:color w:val="000000"/>
                <w:sz w:val="24"/>
                <w:szCs w:val="24"/>
              </w:rPr>
            </w:pPr>
            <w:r w:rsidRPr="0083619C">
              <w:rPr>
                <w:rFonts w:ascii="宋体" w:hAnsi="宋体" w:hint="eastAsia"/>
                <w:color w:val="000000"/>
                <w:sz w:val="24"/>
                <w:szCs w:val="24"/>
              </w:rPr>
              <w:t>详见</w:t>
            </w:r>
            <w:r w:rsidR="00E9582F">
              <w:rPr>
                <w:rFonts w:ascii="宋体" w:hAnsi="宋体" w:hint="eastAsia"/>
                <w:color w:val="000000"/>
                <w:sz w:val="24"/>
                <w:szCs w:val="24"/>
              </w:rPr>
              <w:t>竞争性磋商文件</w:t>
            </w:r>
          </w:p>
        </w:tc>
        <w:tc>
          <w:tcPr>
            <w:tcW w:w="1842" w:type="dxa"/>
            <w:vAlign w:val="center"/>
          </w:tcPr>
          <w:p w:rsidR="00105357" w:rsidRPr="00BC2BD7" w:rsidRDefault="00926C2D" w:rsidP="00105357">
            <w:pPr>
              <w:widowControl/>
              <w:spacing w:line="400" w:lineRule="exact"/>
              <w:jc w:val="center"/>
              <w:rPr>
                <w:rFonts w:ascii="宋体" w:hAnsi="宋体"/>
                <w:color w:val="000000"/>
                <w:sz w:val="24"/>
                <w:szCs w:val="24"/>
              </w:rPr>
            </w:pPr>
            <w:r w:rsidRPr="00926C2D">
              <w:rPr>
                <w:rFonts w:ascii="宋体" w:hAnsi="宋体" w:hint="eastAsia"/>
                <w:color w:val="000000"/>
                <w:sz w:val="24"/>
                <w:szCs w:val="24"/>
              </w:rPr>
              <w:t>自合同签订生效之日起90日内完成整体项目的开发并试运行。</w:t>
            </w:r>
          </w:p>
        </w:tc>
        <w:tc>
          <w:tcPr>
            <w:tcW w:w="1560" w:type="dxa"/>
            <w:vAlign w:val="center"/>
          </w:tcPr>
          <w:p w:rsidR="00105357" w:rsidRPr="00BC2BD7" w:rsidRDefault="00E9582F" w:rsidP="00105357">
            <w:pPr>
              <w:widowControl/>
              <w:spacing w:line="400" w:lineRule="exact"/>
              <w:jc w:val="center"/>
              <w:rPr>
                <w:rFonts w:ascii="宋体" w:hAnsi="宋体"/>
                <w:color w:val="000000"/>
                <w:sz w:val="24"/>
                <w:szCs w:val="24"/>
              </w:rPr>
            </w:pPr>
            <w:r w:rsidRPr="0083619C">
              <w:rPr>
                <w:rFonts w:ascii="宋体" w:hAnsi="宋体" w:hint="eastAsia"/>
                <w:color w:val="000000"/>
                <w:sz w:val="24"/>
                <w:szCs w:val="24"/>
              </w:rPr>
              <w:t>详见</w:t>
            </w:r>
            <w:r>
              <w:rPr>
                <w:rFonts w:ascii="宋体" w:hAnsi="宋体" w:hint="eastAsia"/>
                <w:color w:val="000000"/>
                <w:sz w:val="24"/>
                <w:szCs w:val="24"/>
              </w:rPr>
              <w:t>竞争性磋商文件</w:t>
            </w:r>
          </w:p>
        </w:tc>
      </w:tr>
    </w:tbl>
    <w:p w:rsidR="00BC2BD7" w:rsidRPr="00BC2BD7" w:rsidRDefault="00BC2BD7" w:rsidP="00BC2BD7">
      <w:pPr>
        <w:widowControl/>
        <w:spacing w:line="400" w:lineRule="exact"/>
        <w:jc w:val="left"/>
        <w:rPr>
          <w:rFonts w:ascii="黑体" w:eastAsia="黑体" w:hAnsi="黑体" w:cs="宋体"/>
          <w:color w:val="000000"/>
          <w:kern w:val="0"/>
          <w:sz w:val="27"/>
          <w:szCs w:val="27"/>
        </w:rPr>
      </w:pPr>
      <w:r w:rsidRPr="00BC2BD7">
        <w:rPr>
          <w:rFonts w:ascii="宋体" w:hAnsi="宋体" w:hint="eastAsia"/>
          <w:b/>
          <w:color w:val="000000" w:themeColor="text1"/>
          <w:sz w:val="24"/>
          <w:szCs w:val="24"/>
        </w:rPr>
        <w:t>五、评审专家（单一来源采购人员）名单：</w:t>
      </w:r>
    </w:p>
    <w:p w:rsidR="0086211A" w:rsidRDefault="00926C2D" w:rsidP="00926C2D">
      <w:pPr>
        <w:widowControl/>
        <w:spacing w:line="400" w:lineRule="exact"/>
        <w:ind w:firstLineChars="200" w:firstLine="480"/>
        <w:rPr>
          <w:rFonts w:ascii="宋体" w:hAnsi="宋体"/>
          <w:sz w:val="24"/>
        </w:rPr>
      </w:pPr>
      <w:r w:rsidRPr="00926C2D">
        <w:rPr>
          <w:rFonts w:ascii="宋体" w:hAnsi="宋体" w:hint="eastAsia"/>
          <w:sz w:val="24"/>
        </w:rPr>
        <w:t>李智超</w:t>
      </w:r>
      <w:r w:rsidR="0086211A" w:rsidRPr="006F39A5">
        <w:rPr>
          <w:rFonts w:ascii="宋体" w:hAnsi="宋体" w:hint="eastAsia"/>
          <w:sz w:val="24"/>
        </w:rPr>
        <w:t>(采购人代表)</w:t>
      </w:r>
      <w:r w:rsidR="00C15F0F">
        <w:rPr>
          <w:rFonts w:ascii="宋体" w:hAnsi="宋体" w:hint="eastAsia"/>
          <w:sz w:val="24"/>
        </w:rPr>
        <w:t>,</w:t>
      </w:r>
      <w:r w:rsidR="00C15F0F" w:rsidRPr="00926C2D">
        <w:rPr>
          <w:rFonts w:ascii="宋体" w:hAnsi="宋体" w:hint="eastAsia"/>
          <w:sz w:val="24"/>
        </w:rPr>
        <w:t>叶巧娜</w:t>
      </w:r>
      <w:r w:rsidR="00C15F0F" w:rsidRPr="006F39A5">
        <w:rPr>
          <w:rFonts w:ascii="宋体" w:hAnsi="宋体" w:hint="eastAsia"/>
          <w:sz w:val="24"/>
        </w:rPr>
        <w:t>,</w:t>
      </w:r>
      <w:bookmarkStart w:id="5" w:name="OLE_LINK4"/>
      <w:r w:rsidR="00C15F0F" w:rsidRPr="00926C2D">
        <w:rPr>
          <w:rFonts w:ascii="宋体" w:hAnsi="宋体" w:hint="eastAsia"/>
          <w:sz w:val="24"/>
        </w:rPr>
        <w:t>吴勋</w:t>
      </w:r>
      <w:bookmarkStart w:id="6" w:name="_GoBack"/>
      <w:bookmarkEnd w:id="5"/>
      <w:bookmarkEnd w:id="6"/>
    </w:p>
    <w:p w:rsidR="00BC2BD7" w:rsidRPr="00BC2BD7" w:rsidRDefault="00BC2BD7" w:rsidP="0083619C">
      <w:pPr>
        <w:widowControl/>
        <w:spacing w:line="400" w:lineRule="exact"/>
        <w:rPr>
          <w:rFonts w:ascii="黑体" w:eastAsia="黑体" w:hAnsi="黑体" w:cs="宋体"/>
          <w:color w:val="000000"/>
          <w:kern w:val="0"/>
          <w:sz w:val="27"/>
          <w:szCs w:val="27"/>
        </w:rPr>
      </w:pPr>
      <w:r w:rsidRPr="00BC2BD7">
        <w:rPr>
          <w:rFonts w:ascii="宋体" w:hAnsi="宋体" w:hint="eastAsia"/>
          <w:b/>
          <w:color w:val="000000" w:themeColor="text1"/>
          <w:sz w:val="24"/>
          <w:szCs w:val="24"/>
        </w:rPr>
        <w:t>六、代理服务收费标准及金额：</w:t>
      </w:r>
    </w:p>
    <w:p w:rsidR="00105357" w:rsidRDefault="00BC2BD7" w:rsidP="00BB44A9">
      <w:pPr>
        <w:widowControl/>
        <w:spacing w:line="400" w:lineRule="exact"/>
        <w:ind w:firstLineChars="200" w:firstLine="480"/>
        <w:rPr>
          <w:rFonts w:ascii="宋体" w:hAnsi="宋体"/>
          <w:color w:val="000000"/>
          <w:sz w:val="24"/>
          <w:szCs w:val="24"/>
        </w:rPr>
      </w:pPr>
      <w:r w:rsidRPr="00BC2BD7">
        <w:rPr>
          <w:rFonts w:ascii="宋体" w:hAnsi="宋体"/>
          <w:color w:val="000000"/>
          <w:sz w:val="24"/>
          <w:szCs w:val="24"/>
        </w:rPr>
        <w:t>1.代理服务收费标准：</w:t>
      </w:r>
      <w:r w:rsidR="00105357" w:rsidRPr="00105357">
        <w:rPr>
          <w:rFonts w:ascii="宋体" w:hAnsi="宋体" w:hint="eastAsia"/>
          <w:color w:val="000000"/>
          <w:sz w:val="24"/>
          <w:szCs w:val="24"/>
        </w:rPr>
        <w:t>本项目的代理服务费按</w:t>
      </w:r>
      <w:r w:rsidR="00105357">
        <w:rPr>
          <w:rFonts w:ascii="宋体" w:hAnsi="宋体" w:hint="eastAsia"/>
          <w:color w:val="000000"/>
          <w:sz w:val="24"/>
          <w:szCs w:val="24"/>
        </w:rPr>
        <w:t>竞争性磋商文件“</w:t>
      </w:r>
      <w:r w:rsidR="00105357" w:rsidRPr="00BB44A9">
        <w:rPr>
          <w:rFonts w:ascii="宋体" w:hAnsi="宋体" w:hint="eastAsia"/>
          <w:color w:val="000000"/>
          <w:sz w:val="24"/>
          <w:szCs w:val="24"/>
        </w:rPr>
        <w:t>供应商须知</w:t>
      </w:r>
      <w:r w:rsidR="00105357">
        <w:rPr>
          <w:rFonts w:ascii="宋体" w:hAnsi="宋体" w:hint="eastAsia"/>
          <w:color w:val="000000"/>
          <w:sz w:val="24"/>
          <w:szCs w:val="24"/>
        </w:rPr>
        <w:t>”</w:t>
      </w:r>
      <w:r w:rsidR="00105357" w:rsidRPr="00105357">
        <w:rPr>
          <w:rFonts w:ascii="宋体" w:hAnsi="宋体" w:hint="eastAsia"/>
          <w:color w:val="000000"/>
          <w:sz w:val="24"/>
          <w:szCs w:val="24"/>
        </w:rPr>
        <w:t>第32.2款规定的标准采用差额定率累进计费方式</w:t>
      </w:r>
      <w:r w:rsidR="00E830C8" w:rsidRPr="00E830C8">
        <w:rPr>
          <w:rFonts w:ascii="宋体" w:hAnsi="宋体" w:hint="eastAsia"/>
          <w:color w:val="000000"/>
          <w:sz w:val="24"/>
          <w:szCs w:val="24"/>
        </w:rPr>
        <w:t>下浮20%计算（取整到元）</w:t>
      </w:r>
      <w:r w:rsidR="00105357" w:rsidRPr="00105357">
        <w:rPr>
          <w:rFonts w:ascii="宋体" w:hAnsi="宋体" w:hint="eastAsia"/>
          <w:color w:val="000000"/>
          <w:sz w:val="24"/>
          <w:szCs w:val="24"/>
        </w:rPr>
        <w:t>，</w:t>
      </w:r>
      <w:proofErr w:type="gramStart"/>
      <w:r w:rsidR="00105357" w:rsidRPr="00105357">
        <w:rPr>
          <w:rFonts w:ascii="宋体" w:hAnsi="宋体" w:hint="eastAsia"/>
          <w:color w:val="000000"/>
          <w:sz w:val="24"/>
          <w:szCs w:val="24"/>
        </w:rPr>
        <w:t>由成交</w:t>
      </w:r>
      <w:proofErr w:type="gramEnd"/>
      <w:r w:rsidR="00105357" w:rsidRPr="00105357">
        <w:rPr>
          <w:rFonts w:ascii="宋体" w:hAnsi="宋体" w:hint="eastAsia"/>
          <w:color w:val="000000"/>
          <w:sz w:val="24"/>
          <w:szCs w:val="24"/>
        </w:rPr>
        <w:t>供应商在领取成交通知书时，一次性向采购代理机构支付</w:t>
      </w:r>
      <w:r w:rsidR="00267A77">
        <w:rPr>
          <w:rFonts w:ascii="宋体" w:hAnsi="宋体" w:hint="eastAsia"/>
          <w:color w:val="000000"/>
          <w:sz w:val="24"/>
          <w:szCs w:val="24"/>
        </w:rPr>
        <w:t>。</w:t>
      </w:r>
    </w:p>
    <w:p w:rsidR="00BC2BD7" w:rsidRPr="00BC2BD7" w:rsidRDefault="00BC2BD7" w:rsidP="0083619C">
      <w:pPr>
        <w:widowControl/>
        <w:spacing w:line="400" w:lineRule="exact"/>
        <w:ind w:firstLineChars="200" w:firstLine="480"/>
        <w:jc w:val="left"/>
        <w:rPr>
          <w:rFonts w:ascii="宋体" w:hAnsi="宋体"/>
          <w:color w:val="000000"/>
          <w:sz w:val="24"/>
          <w:szCs w:val="24"/>
        </w:rPr>
      </w:pPr>
      <w:r w:rsidRPr="00BC2BD7">
        <w:rPr>
          <w:rFonts w:ascii="宋体" w:hAnsi="宋体"/>
          <w:color w:val="000000"/>
          <w:sz w:val="24"/>
          <w:szCs w:val="24"/>
        </w:rPr>
        <w:t>2.代理服务收费金额（元）：</w:t>
      </w:r>
      <w:r w:rsidR="00E830C8" w:rsidRPr="00E830C8">
        <w:rPr>
          <w:rFonts w:ascii="宋体" w:hAnsi="宋体"/>
          <w:color w:val="000000"/>
          <w:sz w:val="24"/>
          <w:szCs w:val="24"/>
        </w:rPr>
        <w:t>16966</w:t>
      </w:r>
    </w:p>
    <w:p w:rsidR="00BC2BD7" w:rsidRPr="00BC2BD7" w:rsidRDefault="00BC2BD7" w:rsidP="00BC2BD7">
      <w:pPr>
        <w:widowControl/>
        <w:spacing w:line="400" w:lineRule="exact"/>
        <w:rPr>
          <w:rFonts w:ascii="宋体" w:hAnsi="宋体"/>
          <w:b/>
          <w:color w:val="000000" w:themeColor="text1"/>
          <w:sz w:val="24"/>
          <w:szCs w:val="24"/>
        </w:rPr>
      </w:pPr>
      <w:r w:rsidRPr="00BC2BD7">
        <w:rPr>
          <w:rFonts w:ascii="宋体" w:hAnsi="宋体" w:hint="eastAsia"/>
          <w:b/>
          <w:color w:val="000000" w:themeColor="text1"/>
          <w:sz w:val="24"/>
          <w:szCs w:val="24"/>
        </w:rPr>
        <w:lastRenderedPageBreak/>
        <w:t>七、公告期限</w:t>
      </w:r>
    </w:p>
    <w:p w:rsidR="00BC2BD7" w:rsidRPr="00BC2BD7" w:rsidRDefault="00BC2BD7" w:rsidP="0083619C">
      <w:pPr>
        <w:widowControl/>
        <w:spacing w:line="400" w:lineRule="exact"/>
        <w:ind w:firstLineChars="200" w:firstLine="480"/>
        <w:jc w:val="left"/>
        <w:rPr>
          <w:rFonts w:ascii="宋体" w:hAnsi="宋体"/>
          <w:color w:val="000000"/>
          <w:sz w:val="24"/>
          <w:szCs w:val="24"/>
        </w:rPr>
      </w:pPr>
      <w:r w:rsidRPr="00BC2BD7">
        <w:rPr>
          <w:rFonts w:ascii="宋体" w:hAnsi="宋体"/>
          <w:color w:val="000000"/>
          <w:sz w:val="24"/>
          <w:szCs w:val="24"/>
        </w:rPr>
        <w:t>自本公告发布之日起1个工作日。</w:t>
      </w:r>
    </w:p>
    <w:p w:rsidR="00BC2BD7" w:rsidRPr="00BC2BD7" w:rsidRDefault="00BC2BD7" w:rsidP="00BC2BD7">
      <w:pPr>
        <w:widowControl/>
        <w:spacing w:line="400" w:lineRule="exact"/>
        <w:rPr>
          <w:rFonts w:ascii="宋体" w:hAnsi="宋体"/>
          <w:b/>
          <w:color w:val="000000" w:themeColor="text1"/>
          <w:sz w:val="24"/>
          <w:szCs w:val="24"/>
        </w:rPr>
      </w:pPr>
      <w:r w:rsidRPr="00BC2BD7">
        <w:rPr>
          <w:rFonts w:ascii="宋体" w:hAnsi="宋体" w:hint="eastAsia"/>
          <w:b/>
          <w:color w:val="000000" w:themeColor="text1"/>
          <w:sz w:val="24"/>
          <w:szCs w:val="24"/>
        </w:rPr>
        <w:t>八、其他补充事宜</w:t>
      </w:r>
    </w:p>
    <w:p w:rsidR="00BC2BD7" w:rsidRPr="00BC2BD7" w:rsidRDefault="00BC2BD7" w:rsidP="003D0149">
      <w:pPr>
        <w:widowControl/>
        <w:wordWrap w:val="0"/>
        <w:spacing w:line="440" w:lineRule="exact"/>
        <w:ind w:firstLineChars="200" w:firstLine="480"/>
        <w:jc w:val="left"/>
        <w:rPr>
          <w:rFonts w:asciiTheme="minorEastAsia" w:eastAsiaTheme="minorEastAsia" w:hAnsiTheme="minorEastAsia" w:cs="Arial"/>
          <w:color w:val="000000"/>
          <w:kern w:val="0"/>
          <w:sz w:val="24"/>
          <w:szCs w:val="24"/>
        </w:rPr>
      </w:pPr>
      <w:r w:rsidRPr="00BC2BD7">
        <w:rPr>
          <w:rFonts w:asciiTheme="minorEastAsia" w:eastAsiaTheme="minorEastAsia" w:hAnsiTheme="minorEastAsia" w:cs="Arial" w:hint="eastAsia"/>
          <w:color w:val="000000"/>
          <w:kern w:val="0"/>
          <w:sz w:val="24"/>
          <w:szCs w:val="24"/>
        </w:rPr>
        <w:t>1.网上查询地址：</w:t>
      </w:r>
      <w:r w:rsidR="00BB44A9" w:rsidRPr="00BB44A9">
        <w:rPr>
          <w:rFonts w:asciiTheme="minorEastAsia" w:eastAsiaTheme="minorEastAsia" w:hAnsiTheme="minorEastAsia" w:cs="Arial" w:hint="eastAsia"/>
          <w:color w:val="000000"/>
          <w:kern w:val="0"/>
          <w:sz w:val="24"/>
          <w:szCs w:val="24"/>
        </w:rPr>
        <w:t>www.ccgp.gov.cn（中国政府采购网）、zfcg.gxzf.gov.cn（广西壮族自治区政府采购网）、zfcg.lzscz.liuzhou.gov.cn（广西柳州政府采购网）、ggzy.jgswj.gxzf.gov.cn/lzggzy[全国公共资源交易平台(广西•柳州)]</w:t>
      </w:r>
      <w:r w:rsidRPr="00BC2BD7">
        <w:rPr>
          <w:rFonts w:asciiTheme="minorEastAsia" w:eastAsiaTheme="minorEastAsia" w:hAnsiTheme="minorEastAsia" w:cs="Arial" w:hint="eastAsia"/>
          <w:color w:val="000000"/>
          <w:kern w:val="0"/>
          <w:sz w:val="24"/>
          <w:szCs w:val="24"/>
        </w:rPr>
        <w:t>。</w:t>
      </w:r>
    </w:p>
    <w:p w:rsidR="00BC2BD7" w:rsidRPr="00B300D9" w:rsidRDefault="00BC2BD7" w:rsidP="0083619C">
      <w:pPr>
        <w:widowControl/>
        <w:spacing w:line="440" w:lineRule="exact"/>
        <w:ind w:firstLineChars="200" w:firstLine="480"/>
        <w:jc w:val="left"/>
        <w:rPr>
          <w:rFonts w:asciiTheme="minorEastAsia" w:eastAsiaTheme="minorEastAsia" w:hAnsiTheme="minorEastAsia" w:cs="Arial"/>
          <w:color w:val="000000"/>
          <w:kern w:val="0"/>
          <w:sz w:val="24"/>
          <w:szCs w:val="24"/>
        </w:rPr>
      </w:pPr>
      <w:r w:rsidRPr="00BC2BD7">
        <w:rPr>
          <w:rFonts w:asciiTheme="minorEastAsia" w:eastAsiaTheme="minorEastAsia" w:hAnsiTheme="minorEastAsia" w:cs="Arial" w:hint="eastAsia"/>
          <w:color w:val="000000"/>
          <w:kern w:val="0"/>
          <w:sz w:val="24"/>
          <w:szCs w:val="24"/>
        </w:rPr>
        <w:t>2.供应商认为成交结果使自己的权益受到损害的，可以在成交结果公告期限届满之日起七个工作日内以书面形式向采购人或采购代理机构提出质疑，逾期将不再受理。</w:t>
      </w:r>
    </w:p>
    <w:p w:rsidR="00BC2BD7" w:rsidRPr="00BC2BD7" w:rsidRDefault="00BC2BD7" w:rsidP="00BC2BD7">
      <w:pPr>
        <w:widowControl/>
        <w:spacing w:line="400" w:lineRule="exact"/>
        <w:rPr>
          <w:rFonts w:ascii="宋体" w:hAnsi="宋体"/>
          <w:b/>
          <w:color w:val="000000" w:themeColor="text1"/>
          <w:sz w:val="24"/>
          <w:szCs w:val="24"/>
        </w:rPr>
      </w:pPr>
      <w:r w:rsidRPr="00BC2BD7">
        <w:rPr>
          <w:rFonts w:ascii="宋体" w:hAnsi="宋体" w:hint="eastAsia"/>
          <w:b/>
          <w:color w:val="000000" w:themeColor="text1"/>
          <w:sz w:val="24"/>
          <w:szCs w:val="24"/>
        </w:rPr>
        <w:t>九、对本次公告内容提出询问，请按以下方式联系</w:t>
      </w:r>
    </w:p>
    <w:p w:rsidR="00BB44A9" w:rsidRPr="00BB44A9" w:rsidRDefault="00BB44A9" w:rsidP="00BB44A9">
      <w:pPr>
        <w:widowControl/>
        <w:spacing w:before="75" w:after="75" w:line="360" w:lineRule="exact"/>
        <w:ind w:firstLineChars="200" w:firstLine="480"/>
        <w:jc w:val="left"/>
        <w:rPr>
          <w:rFonts w:ascii="宋体" w:hAnsi="宋体" w:cs="宋体"/>
          <w:kern w:val="0"/>
          <w:sz w:val="24"/>
          <w:szCs w:val="24"/>
        </w:rPr>
      </w:pPr>
      <w:r w:rsidRPr="00BB44A9">
        <w:rPr>
          <w:rFonts w:ascii="宋体" w:hAnsi="宋体" w:cs="宋体"/>
          <w:kern w:val="0"/>
          <w:sz w:val="24"/>
          <w:szCs w:val="24"/>
        </w:rPr>
        <w:t>1.采购人信息</w:t>
      </w:r>
    </w:p>
    <w:p w:rsidR="00BB44A9" w:rsidRPr="00BB44A9" w:rsidRDefault="00BB44A9" w:rsidP="00BB44A9">
      <w:pPr>
        <w:widowControl/>
        <w:spacing w:before="75" w:after="75" w:line="360" w:lineRule="exact"/>
        <w:ind w:firstLineChars="200" w:firstLine="480"/>
        <w:jc w:val="left"/>
        <w:rPr>
          <w:rFonts w:ascii="宋体" w:hAnsi="宋体" w:cs="宋体"/>
          <w:kern w:val="0"/>
          <w:sz w:val="24"/>
          <w:szCs w:val="24"/>
        </w:rPr>
      </w:pPr>
      <w:r w:rsidRPr="00BB44A9">
        <w:rPr>
          <w:rFonts w:ascii="宋体" w:hAnsi="宋体" w:cs="宋体"/>
          <w:kern w:val="0"/>
          <w:sz w:val="24"/>
          <w:szCs w:val="24"/>
        </w:rPr>
        <w:t>名称：</w:t>
      </w:r>
      <w:r w:rsidR="00E830C8" w:rsidRPr="00E830C8">
        <w:rPr>
          <w:rFonts w:ascii="宋体" w:hAnsi="宋体" w:cs="宋体" w:hint="eastAsia"/>
          <w:kern w:val="0"/>
          <w:sz w:val="24"/>
          <w:szCs w:val="24"/>
        </w:rPr>
        <w:t>柳州市中医医院（柳州市壮</w:t>
      </w:r>
      <w:proofErr w:type="gramStart"/>
      <w:r w:rsidR="00E830C8" w:rsidRPr="00E830C8">
        <w:rPr>
          <w:rFonts w:ascii="宋体" w:hAnsi="宋体" w:cs="宋体" w:hint="eastAsia"/>
          <w:kern w:val="0"/>
          <w:sz w:val="24"/>
          <w:szCs w:val="24"/>
        </w:rPr>
        <w:t>医</w:t>
      </w:r>
      <w:proofErr w:type="gramEnd"/>
      <w:r w:rsidR="00E830C8" w:rsidRPr="00E830C8">
        <w:rPr>
          <w:rFonts w:ascii="宋体" w:hAnsi="宋体" w:cs="宋体" w:hint="eastAsia"/>
          <w:kern w:val="0"/>
          <w:sz w:val="24"/>
          <w:szCs w:val="24"/>
        </w:rPr>
        <w:t>医院）</w:t>
      </w:r>
    </w:p>
    <w:p w:rsidR="00BB44A9" w:rsidRPr="00BB44A9" w:rsidRDefault="00BB44A9" w:rsidP="00BB44A9">
      <w:pPr>
        <w:widowControl/>
        <w:spacing w:before="75" w:after="75" w:line="360" w:lineRule="exact"/>
        <w:ind w:firstLineChars="200" w:firstLine="480"/>
        <w:jc w:val="left"/>
        <w:rPr>
          <w:rFonts w:ascii="宋体" w:hAnsi="宋体" w:cs="宋体"/>
          <w:kern w:val="0"/>
          <w:sz w:val="24"/>
          <w:szCs w:val="24"/>
        </w:rPr>
      </w:pPr>
      <w:r w:rsidRPr="00BB44A9">
        <w:rPr>
          <w:rFonts w:ascii="宋体" w:hAnsi="宋体" w:cs="宋体"/>
          <w:kern w:val="0"/>
          <w:sz w:val="24"/>
          <w:szCs w:val="24"/>
        </w:rPr>
        <w:t>地址：</w:t>
      </w:r>
      <w:r w:rsidR="00E830C8" w:rsidRPr="00E830C8">
        <w:rPr>
          <w:rFonts w:ascii="宋体" w:hAnsi="宋体" w:cs="宋体" w:hint="eastAsia"/>
          <w:kern w:val="0"/>
          <w:sz w:val="24"/>
          <w:szCs w:val="24"/>
        </w:rPr>
        <w:t>柳州市城中区红</w:t>
      </w:r>
      <w:proofErr w:type="gramStart"/>
      <w:r w:rsidR="00E830C8" w:rsidRPr="00E830C8">
        <w:rPr>
          <w:rFonts w:ascii="宋体" w:hAnsi="宋体" w:cs="宋体" w:hint="eastAsia"/>
          <w:kern w:val="0"/>
          <w:sz w:val="24"/>
          <w:szCs w:val="24"/>
        </w:rPr>
        <w:t>葫</w:t>
      </w:r>
      <w:proofErr w:type="gramEnd"/>
      <w:r w:rsidR="00E830C8" w:rsidRPr="00E830C8">
        <w:rPr>
          <w:rFonts w:ascii="宋体" w:hAnsi="宋体" w:cs="宋体" w:hint="eastAsia"/>
          <w:kern w:val="0"/>
          <w:sz w:val="24"/>
          <w:szCs w:val="24"/>
        </w:rPr>
        <w:t>路6号</w:t>
      </w:r>
    </w:p>
    <w:p w:rsidR="00BB44A9" w:rsidRPr="00BB44A9" w:rsidRDefault="00BB44A9" w:rsidP="00BB44A9">
      <w:pPr>
        <w:widowControl/>
        <w:spacing w:before="75" w:after="75" w:line="360" w:lineRule="exact"/>
        <w:ind w:firstLineChars="200" w:firstLine="480"/>
        <w:jc w:val="left"/>
        <w:rPr>
          <w:rFonts w:ascii="宋体" w:hAnsi="宋体" w:cs="宋体"/>
          <w:kern w:val="0"/>
          <w:sz w:val="24"/>
          <w:szCs w:val="24"/>
        </w:rPr>
      </w:pPr>
      <w:r w:rsidRPr="00BB44A9">
        <w:rPr>
          <w:rFonts w:ascii="宋体" w:hAnsi="宋体" w:cs="宋体"/>
          <w:kern w:val="0"/>
          <w:sz w:val="24"/>
          <w:szCs w:val="24"/>
        </w:rPr>
        <w:t>联系方式：</w:t>
      </w:r>
      <w:r w:rsidR="00E830C8" w:rsidRPr="00E830C8">
        <w:rPr>
          <w:rFonts w:ascii="宋体" w:hAnsi="宋体" w:cs="宋体"/>
          <w:kern w:val="0"/>
          <w:sz w:val="24"/>
          <w:szCs w:val="24"/>
        </w:rPr>
        <w:t>0772-3357423</w:t>
      </w:r>
    </w:p>
    <w:p w:rsidR="00BB44A9" w:rsidRPr="00BB44A9" w:rsidRDefault="00BB44A9" w:rsidP="00BB44A9">
      <w:pPr>
        <w:widowControl/>
        <w:spacing w:before="75" w:after="75" w:line="360" w:lineRule="exact"/>
        <w:ind w:firstLineChars="200" w:firstLine="480"/>
        <w:jc w:val="left"/>
        <w:rPr>
          <w:rFonts w:ascii="宋体" w:hAnsi="宋体" w:cs="宋体"/>
          <w:kern w:val="0"/>
          <w:sz w:val="24"/>
          <w:szCs w:val="24"/>
        </w:rPr>
      </w:pPr>
      <w:r w:rsidRPr="00BB44A9">
        <w:rPr>
          <w:rFonts w:ascii="宋体" w:hAnsi="宋体" w:cs="宋体"/>
          <w:kern w:val="0"/>
          <w:sz w:val="24"/>
          <w:szCs w:val="24"/>
        </w:rPr>
        <w:t>2.采购代理机构信息</w:t>
      </w:r>
    </w:p>
    <w:p w:rsidR="00BB44A9" w:rsidRPr="00BB44A9" w:rsidRDefault="00BB44A9" w:rsidP="00BB44A9">
      <w:pPr>
        <w:widowControl/>
        <w:spacing w:before="75" w:after="75" w:line="360" w:lineRule="exact"/>
        <w:ind w:firstLineChars="200" w:firstLine="480"/>
        <w:jc w:val="left"/>
        <w:rPr>
          <w:rFonts w:ascii="宋体" w:hAnsi="宋体" w:cs="宋体"/>
          <w:kern w:val="0"/>
          <w:sz w:val="24"/>
          <w:szCs w:val="24"/>
        </w:rPr>
      </w:pPr>
      <w:r w:rsidRPr="00BB44A9">
        <w:rPr>
          <w:rFonts w:ascii="宋体" w:hAnsi="宋体" w:cs="宋体" w:hint="eastAsia"/>
          <w:kern w:val="0"/>
          <w:sz w:val="24"/>
          <w:szCs w:val="24"/>
        </w:rPr>
        <w:t>名称：广西大德项目管理有限公司</w:t>
      </w:r>
    </w:p>
    <w:p w:rsidR="00BB44A9" w:rsidRPr="00BB44A9" w:rsidRDefault="00BB44A9" w:rsidP="00BB44A9">
      <w:pPr>
        <w:widowControl/>
        <w:spacing w:before="75" w:after="75" w:line="360" w:lineRule="exact"/>
        <w:ind w:firstLineChars="200" w:firstLine="480"/>
        <w:jc w:val="left"/>
        <w:rPr>
          <w:rFonts w:ascii="宋体" w:hAnsi="宋体" w:cs="宋体"/>
          <w:kern w:val="0"/>
          <w:sz w:val="24"/>
          <w:szCs w:val="24"/>
        </w:rPr>
      </w:pPr>
      <w:r w:rsidRPr="00BB44A9">
        <w:rPr>
          <w:rFonts w:ascii="宋体" w:hAnsi="宋体" w:cs="宋体" w:hint="eastAsia"/>
          <w:kern w:val="0"/>
          <w:sz w:val="24"/>
          <w:szCs w:val="24"/>
        </w:rPr>
        <w:t>地址：柳州市潭中东路17号华信国际B座910</w:t>
      </w:r>
    </w:p>
    <w:p w:rsidR="00BB44A9" w:rsidRPr="00BB44A9" w:rsidRDefault="00BB44A9" w:rsidP="00BB44A9">
      <w:pPr>
        <w:widowControl/>
        <w:spacing w:before="75" w:after="75" w:line="360" w:lineRule="exact"/>
        <w:ind w:firstLineChars="200" w:firstLine="480"/>
        <w:jc w:val="left"/>
        <w:rPr>
          <w:rFonts w:ascii="宋体" w:hAnsi="宋体" w:cs="宋体"/>
          <w:kern w:val="0"/>
          <w:sz w:val="24"/>
          <w:szCs w:val="24"/>
        </w:rPr>
      </w:pPr>
      <w:r w:rsidRPr="00BB44A9">
        <w:rPr>
          <w:rFonts w:ascii="宋体" w:hAnsi="宋体" w:cs="宋体" w:hint="eastAsia"/>
          <w:kern w:val="0"/>
          <w:sz w:val="24"/>
          <w:szCs w:val="24"/>
        </w:rPr>
        <w:t>联系方式：</w:t>
      </w:r>
      <w:r w:rsidRPr="00BB44A9">
        <w:rPr>
          <w:rFonts w:ascii="宋体" w:hAnsi="宋体" w:cs="宋体"/>
          <w:kern w:val="0"/>
          <w:sz w:val="24"/>
          <w:szCs w:val="24"/>
        </w:rPr>
        <w:t>0772-2120191</w:t>
      </w:r>
    </w:p>
    <w:p w:rsidR="00BB44A9" w:rsidRPr="00BB44A9" w:rsidRDefault="00BB44A9" w:rsidP="00BB44A9">
      <w:pPr>
        <w:widowControl/>
        <w:spacing w:before="75" w:after="75" w:line="360" w:lineRule="exact"/>
        <w:ind w:firstLineChars="200" w:firstLine="480"/>
        <w:jc w:val="left"/>
        <w:rPr>
          <w:rFonts w:ascii="宋体" w:hAnsi="宋体" w:cs="宋体"/>
          <w:kern w:val="0"/>
          <w:sz w:val="24"/>
          <w:szCs w:val="24"/>
        </w:rPr>
      </w:pPr>
      <w:r w:rsidRPr="00BB44A9">
        <w:rPr>
          <w:rFonts w:ascii="宋体" w:hAnsi="宋体" w:cs="宋体" w:hint="eastAsia"/>
          <w:kern w:val="0"/>
          <w:sz w:val="24"/>
          <w:szCs w:val="24"/>
        </w:rPr>
        <w:t>3.项目联系方式</w:t>
      </w:r>
    </w:p>
    <w:p w:rsidR="00BB44A9" w:rsidRPr="00BB44A9" w:rsidRDefault="00BB44A9" w:rsidP="00BB44A9">
      <w:pPr>
        <w:widowControl/>
        <w:spacing w:before="75" w:after="75" w:line="360" w:lineRule="exact"/>
        <w:ind w:firstLineChars="200" w:firstLine="480"/>
        <w:jc w:val="left"/>
        <w:rPr>
          <w:rFonts w:ascii="宋体" w:hAnsi="宋体" w:cs="宋体"/>
          <w:kern w:val="0"/>
          <w:sz w:val="24"/>
          <w:szCs w:val="24"/>
        </w:rPr>
      </w:pPr>
      <w:r w:rsidRPr="00BB44A9">
        <w:rPr>
          <w:rFonts w:ascii="宋体" w:hAnsi="宋体" w:cs="宋体" w:hint="eastAsia"/>
          <w:kern w:val="0"/>
          <w:sz w:val="24"/>
          <w:szCs w:val="24"/>
        </w:rPr>
        <w:t>项目联系人：</w:t>
      </w:r>
      <w:r w:rsidR="00E830C8">
        <w:rPr>
          <w:rFonts w:ascii="宋体" w:hAnsi="宋体" w:cs="宋体" w:hint="eastAsia"/>
          <w:kern w:val="0"/>
          <w:sz w:val="24"/>
          <w:szCs w:val="24"/>
        </w:rPr>
        <w:t>梁斌雄、邱光旭</w:t>
      </w:r>
    </w:p>
    <w:p w:rsidR="00BB44A9" w:rsidRPr="00BB44A9" w:rsidRDefault="00BB44A9" w:rsidP="00BB44A9">
      <w:pPr>
        <w:widowControl/>
        <w:spacing w:before="75" w:after="75" w:line="360" w:lineRule="exact"/>
        <w:ind w:firstLineChars="200" w:firstLine="480"/>
        <w:jc w:val="left"/>
        <w:rPr>
          <w:rFonts w:ascii="宋体" w:hAnsi="宋体" w:cs="宋体"/>
          <w:kern w:val="0"/>
          <w:sz w:val="24"/>
          <w:szCs w:val="24"/>
        </w:rPr>
      </w:pPr>
      <w:r w:rsidRPr="00BB44A9">
        <w:rPr>
          <w:rFonts w:ascii="宋体" w:hAnsi="宋体" w:cs="宋体" w:hint="eastAsia"/>
          <w:kern w:val="0"/>
          <w:sz w:val="24"/>
          <w:szCs w:val="24"/>
        </w:rPr>
        <w:t>电 话：</w:t>
      </w:r>
      <w:r w:rsidRPr="00BB44A9">
        <w:rPr>
          <w:rFonts w:ascii="宋体" w:hAnsi="宋体" w:cs="宋体"/>
          <w:kern w:val="0"/>
          <w:sz w:val="24"/>
          <w:szCs w:val="24"/>
        </w:rPr>
        <w:t>0772-2120191</w:t>
      </w:r>
    </w:p>
    <w:p w:rsidR="0058049B" w:rsidRPr="00B300D9" w:rsidRDefault="0058049B" w:rsidP="000A039D">
      <w:pPr>
        <w:widowControl/>
        <w:spacing w:line="440" w:lineRule="exact"/>
        <w:jc w:val="left"/>
        <w:rPr>
          <w:rFonts w:asciiTheme="minorEastAsia" w:eastAsiaTheme="minorEastAsia" w:hAnsiTheme="minorEastAsia" w:cs="宋体"/>
          <w:b/>
          <w:color w:val="000000"/>
          <w:kern w:val="0"/>
          <w:sz w:val="24"/>
          <w:szCs w:val="24"/>
        </w:rPr>
      </w:pPr>
      <w:r w:rsidRPr="00B300D9">
        <w:rPr>
          <w:rFonts w:asciiTheme="minorEastAsia" w:eastAsiaTheme="minorEastAsia" w:hAnsiTheme="minorEastAsia" w:cs="宋体" w:hint="eastAsia"/>
          <w:b/>
          <w:color w:val="000000"/>
          <w:kern w:val="0"/>
          <w:sz w:val="24"/>
          <w:szCs w:val="24"/>
        </w:rPr>
        <w:t>十、附件</w:t>
      </w:r>
    </w:p>
    <w:p w:rsidR="0058049B" w:rsidRDefault="0058049B" w:rsidP="00054DAF">
      <w:pPr>
        <w:widowControl/>
        <w:spacing w:line="440" w:lineRule="exact"/>
        <w:ind w:firstLineChars="200" w:firstLine="480"/>
        <w:jc w:val="left"/>
        <w:rPr>
          <w:rFonts w:asciiTheme="minorEastAsia" w:eastAsiaTheme="minorEastAsia" w:hAnsiTheme="minorEastAsia" w:cs="宋体"/>
          <w:color w:val="000000"/>
          <w:kern w:val="0"/>
          <w:sz w:val="24"/>
          <w:szCs w:val="24"/>
        </w:rPr>
      </w:pPr>
      <w:r w:rsidRPr="00B300D9">
        <w:rPr>
          <w:rFonts w:asciiTheme="minorEastAsia" w:eastAsiaTheme="minorEastAsia" w:hAnsiTheme="minorEastAsia" w:cs="宋体" w:hint="eastAsia"/>
          <w:color w:val="000000"/>
          <w:kern w:val="0"/>
          <w:sz w:val="24"/>
          <w:szCs w:val="24"/>
        </w:rPr>
        <w:t>1.</w:t>
      </w:r>
      <w:r w:rsidR="00105357">
        <w:rPr>
          <w:rFonts w:ascii="宋体" w:hAnsi="宋体" w:hint="eastAsia"/>
          <w:color w:val="000000"/>
          <w:sz w:val="24"/>
          <w:szCs w:val="24"/>
        </w:rPr>
        <w:t>竞争性磋商文件</w:t>
      </w:r>
    </w:p>
    <w:p w:rsidR="005A3E8A" w:rsidRDefault="005A3E8A" w:rsidP="00054DAF">
      <w:pPr>
        <w:widowControl/>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w:t>
      </w:r>
      <w:r w:rsidR="00E830C8">
        <w:rPr>
          <w:rFonts w:asciiTheme="minorEastAsia" w:eastAsiaTheme="minorEastAsia" w:hAnsiTheme="minorEastAsia" w:cs="宋体" w:hint="eastAsia"/>
          <w:color w:val="000000"/>
          <w:kern w:val="0"/>
          <w:sz w:val="24"/>
          <w:szCs w:val="24"/>
        </w:rPr>
        <w:t>成交供应商</w:t>
      </w:r>
      <w:r w:rsidRPr="005A3E8A">
        <w:rPr>
          <w:rFonts w:asciiTheme="minorEastAsia" w:eastAsiaTheme="minorEastAsia" w:hAnsiTheme="minorEastAsia" w:cs="宋体" w:hint="eastAsia"/>
          <w:color w:val="000000"/>
          <w:kern w:val="0"/>
          <w:sz w:val="24"/>
          <w:szCs w:val="24"/>
        </w:rPr>
        <w:t>《中小企业声明函》</w:t>
      </w:r>
    </w:p>
    <w:p w:rsidR="0049770B" w:rsidRPr="005A3E8A" w:rsidRDefault="0049770B" w:rsidP="00BC2BD7">
      <w:pPr>
        <w:spacing w:line="440" w:lineRule="exact"/>
        <w:ind w:firstLineChars="100" w:firstLine="240"/>
        <w:jc w:val="right"/>
        <w:rPr>
          <w:rFonts w:asciiTheme="minorEastAsia" w:eastAsiaTheme="minorEastAsia" w:hAnsiTheme="minorEastAsia"/>
          <w:color w:val="000000" w:themeColor="text1"/>
          <w:sz w:val="24"/>
          <w:szCs w:val="24"/>
        </w:rPr>
      </w:pPr>
    </w:p>
    <w:p w:rsidR="00BC2BD7" w:rsidRPr="00B300D9" w:rsidRDefault="00BC2BD7" w:rsidP="00BC2BD7">
      <w:pPr>
        <w:spacing w:line="440" w:lineRule="exact"/>
        <w:ind w:firstLineChars="100" w:firstLine="240"/>
        <w:jc w:val="right"/>
        <w:rPr>
          <w:rFonts w:asciiTheme="minorEastAsia" w:eastAsiaTheme="minorEastAsia" w:hAnsiTheme="minorEastAsia"/>
          <w:color w:val="000000" w:themeColor="text1"/>
          <w:sz w:val="24"/>
          <w:szCs w:val="24"/>
        </w:rPr>
      </w:pPr>
      <w:r w:rsidRPr="00B300D9">
        <w:rPr>
          <w:rFonts w:asciiTheme="minorEastAsia" w:eastAsiaTheme="minorEastAsia" w:hAnsiTheme="minorEastAsia" w:hint="eastAsia"/>
          <w:color w:val="000000" w:themeColor="text1"/>
          <w:sz w:val="24"/>
          <w:szCs w:val="24"/>
        </w:rPr>
        <w:t>广西大德项目管理有限公司</w:t>
      </w:r>
    </w:p>
    <w:bookmarkEnd w:id="2"/>
    <w:bookmarkEnd w:id="3"/>
    <w:bookmarkEnd w:id="4"/>
    <w:p w:rsidR="006F17F8" w:rsidRPr="00997ADA" w:rsidRDefault="00212BAA">
      <w:pPr>
        <w:spacing w:line="440" w:lineRule="exact"/>
        <w:ind w:firstLineChars="100" w:firstLine="240"/>
        <w:jc w:val="righ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2023年08月24日</w:t>
      </w:r>
    </w:p>
    <w:sectPr w:rsidR="006F17F8" w:rsidRPr="00997ADA" w:rsidSect="0058421D">
      <w:footerReference w:type="default" r:id="rId8"/>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581" w:rsidRDefault="008D6581" w:rsidP="00342BB7">
      <w:r>
        <w:separator/>
      </w:r>
    </w:p>
  </w:endnote>
  <w:endnote w:type="continuationSeparator" w:id="0">
    <w:p w:rsidR="008D6581" w:rsidRDefault="008D6581" w:rsidP="0034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FangSong">
    <w:altName w:val="Times New Roman"/>
    <w:panose1 w:val="00000000000000000000"/>
    <w:charset w:val="00"/>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8958"/>
      <w:docPartObj>
        <w:docPartGallery w:val="Page Numbers (Bottom of Page)"/>
        <w:docPartUnique/>
      </w:docPartObj>
    </w:sdtPr>
    <w:sdtEndPr/>
    <w:sdtContent>
      <w:p w:rsidR="009441AF" w:rsidRDefault="00A03FBA">
        <w:pPr>
          <w:pStyle w:val="a4"/>
          <w:jc w:val="center"/>
        </w:pPr>
        <w:r>
          <w:fldChar w:fldCharType="begin"/>
        </w:r>
        <w:r w:rsidR="00D2136E">
          <w:instrText xml:space="preserve"> PAGE   \* MERGEFORMAT </w:instrText>
        </w:r>
        <w:r>
          <w:fldChar w:fldCharType="separate"/>
        </w:r>
        <w:r w:rsidR="00C15F0F" w:rsidRPr="00C15F0F">
          <w:rPr>
            <w:noProof/>
            <w:lang w:val="zh-CN"/>
          </w:rPr>
          <w:t>1</w:t>
        </w:r>
        <w:r>
          <w:rPr>
            <w:noProof/>
            <w:lang w:val="zh-CN"/>
          </w:rPr>
          <w:fldChar w:fldCharType="end"/>
        </w:r>
      </w:p>
    </w:sdtContent>
  </w:sdt>
  <w:p w:rsidR="009441AF" w:rsidRDefault="009441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581" w:rsidRDefault="008D6581" w:rsidP="00342BB7">
      <w:r>
        <w:separator/>
      </w:r>
    </w:p>
  </w:footnote>
  <w:footnote w:type="continuationSeparator" w:id="0">
    <w:p w:rsidR="008D6581" w:rsidRDefault="008D6581" w:rsidP="00342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2BB7"/>
    <w:rsid w:val="00004A3A"/>
    <w:rsid w:val="0000564F"/>
    <w:rsid w:val="00006B01"/>
    <w:rsid w:val="0001471A"/>
    <w:rsid w:val="00023911"/>
    <w:rsid w:val="00036FEC"/>
    <w:rsid w:val="00042182"/>
    <w:rsid w:val="000429B8"/>
    <w:rsid w:val="000474E0"/>
    <w:rsid w:val="00054DAF"/>
    <w:rsid w:val="0009056E"/>
    <w:rsid w:val="00092B16"/>
    <w:rsid w:val="00092D03"/>
    <w:rsid w:val="000954CC"/>
    <w:rsid w:val="000A039D"/>
    <w:rsid w:val="000A15BB"/>
    <w:rsid w:val="000B223B"/>
    <w:rsid w:val="000B531D"/>
    <w:rsid w:val="000B5FAA"/>
    <w:rsid w:val="000C2C6B"/>
    <w:rsid w:val="000C37B7"/>
    <w:rsid w:val="000C5DB8"/>
    <w:rsid w:val="000C6370"/>
    <w:rsid w:val="000E58A9"/>
    <w:rsid w:val="00105357"/>
    <w:rsid w:val="001056F6"/>
    <w:rsid w:val="0011578D"/>
    <w:rsid w:val="00117FD0"/>
    <w:rsid w:val="001242F1"/>
    <w:rsid w:val="001428D2"/>
    <w:rsid w:val="00143331"/>
    <w:rsid w:val="00153C80"/>
    <w:rsid w:val="00186CA7"/>
    <w:rsid w:val="00190007"/>
    <w:rsid w:val="00193AB7"/>
    <w:rsid w:val="001B5FAC"/>
    <w:rsid w:val="001E07A3"/>
    <w:rsid w:val="001F0132"/>
    <w:rsid w:val="001F1403"/>
    <w:rsid w:val="001F6CFD"/>
    <w:rsid w:val="00200BE6"/>
    <w:rsid w:val="002033FA"/>
    <w:rsid w:val="00212BAA"/>
    <w:rsid w:val="00213D03"/>
    <w:rsid w:val="00215A8A"/>
    <w:rsid w:val="00220EA3"/>
    <w:rsid w:val="002438A6"/>
    <w:rsid w:val="00245C1F"/>
    <w:rsid w:val="00257776"/>
    <w:rsid w:val="0026024C"/>
    <w:rsid w:val="00264EAA"/>
    <w:rsid w:val="00267A77"/>
    <w:rsid w:val="002734F4"/>
    <w:rsid w:val="002A2981"/>
    <w:rsid w:val="002B2D4F"/>
    <w:rsid w:val="002B52F6"/>
    <w:rsid w:val="002B66F1"/>
    <w:rsid w:val="002C7B1F"/>
    <w:rsid w:val="002D3EDC"/>
    <w:rsid w:val="002F7400"/>
    <w:rsid w:val="00315EFA"/>
    <w:rsid w:val="00331F88"/>
    <w:rsid w:val="00337D2D"/>
    <w:rsid w:val="00342BB7"/>
    <w:rsid w:val="00360894"/>
    <w:rsid w:val="003641C3"/>
    <w:rsid w:val="00366B1E"/>
    <w:rsid w:val="00377306"/>
    <w:rsid w:val="00384F12"/>
    <w:rsid w:val="003A3B76"/>
    <w:rsid w:val="003C15C1"/>
    <w:rsid w:val="003C6B6A"/>
    <w:rsid w:val="003D0149"/>
    <w:rsid w:val="003E57AA"/>
    <w:rsid w:val="003E7D44"/>
    <w:rsid w:val="00402E0E"/>
    <w:rsid w:val="00413585"/>
    <w:rsid w:val="00414E53"/>
    <w:rsid w:val="0041608A"/>
    <w:rsid w:val="004232AF"/>
    <w:rsid w:val="00430CCD"/>
    <w:rsid w:val="00445822"/>
    <w:rsid w:val="00455B4D"/>
    <w:rsid w:val="00467E09"/>
    <w:rsid w:val="00482583"/>
    <w:rsid w:val="00491110"/>
    <w:rsid w:val="00496DE5"/>
    <w:rsid w:val="0049770B"/>
    <w:rsid w:val="00497F17"/>
    <w:rsid w:val="004A3607"/>
    <w:rsid w:val="004B54E9"/>
    <w:rsid w:val="004C2A76"/>
    <w:rsid w:val="004E3006"/>
    <w:rsid w:val="004E42D0"/>
    <w:rsid w:val="004F0AF9"/>
    <w:rsid w:val="004F397A"/>
    <w:rsid w:val="00510686"/>
    <w:rsid w:val="005269D3"/>
    <w:rsid w:val="005331FD"/>
    <w:rsid w:val="00541818"/>
    <w:rsid w:val="0054248D"/>
    <w:rsid w:val="0054431E"/>
    <w:rsid w:val="005672A7"/>
    <w:rsid w:val="00573126"/>
    <w:rsid w:val="0057458A"/>
    <w:rsid w:val="00574EB7"/>
    <w:rsid w:val="0058049B"/>
    <w:rsid w:val="0058070E"/>
    <w:rsid w:val="0058421D"/>
    <w:rsid w:val="005A0547"/>
    <w:rsid w:val="005A3E8A"/>
    <w:rsid w:val="005A7EC4"/>
    <w:rsid w:val="005B4537"/>
    <w:rsid w:val="005F4C50"/>
    <w:rsid w:val="00614374"/>
    <w:rsid w:val="00616619"/>
    <w:rsid w:val="0061728F"/>
    <w:rsid w:val="0062275C"/>
    <w:rsid w:val="00627307"/>
    <w:rsid w:val="006325E2"/>
    <w:rsid w:val="00634B73"/>
    <w:rsid w:val="0063588B"/>
    <w:rsid w:val="006506A2"/>
    <w:rsid w:val="00660D81"/>
    <w:rsid w:val="0066746B"/>
    <w:rsid w:val="00670529"/>
    <w:rsid w:val="006746B8"/>
    <w:rsid w:val="00684110"/>
    <w:rsid w:val="0068706B"/>
    <w:rsid w:val="006A45B5"/>
    <w:rsid w:val="006B6A4A"/>
    <w:rsid w:val="006C1D43"/>
    <w:rsid w:val="006D509D"/>
    <w:rsid w:val="006E04B5"/>
    <w:rsid w:val="006F17F8"/>
    <w:rsid w:val="006F39A5"/>
    <w:rsid w:val="006F6A85"/>
    <w:rsid w:val="00700DE7"/>
    <w:rsid w:val="00707F83"/>
    <w:rsid w:val="0071281D"/>
    <w:rsid w:val="00712D9B"/>
    <w:rsid w:val="0073690B"/>
    <w:rsid w:val="00747861"/>
    <w:rsid w:val="00756F02"/>
    <w:rsid w:val="007619A1"/>
    <w:rsid w:val="00786353"/>
    <w:rsid w:val="0079116C"/>
    <w:rsid w:val="007A7A6D"/>
    <w:rsid w:val="007B0AD0"/>
    <w:rsid w:val="007B30E7"/>
    <w:rsid w:val="007B69D6"/>
    <w:rsid w:val="007C4242"/>
    <w:rsid w:val="007D2868"/>
    <w:rsid w:val="007D6C05"/>
    <w:rsid w:val="007F386F"/>
    <w:rsid w:val="007F51F9"/>
    <w:rsid w:val="00805199"/>
    <w:rsid w:val="00807801"/>
    <w:rsid w:val="00832F8E"/>
    <w:rsid w:val="0083619C"/>
    <w:rsid w:val="008369A1"/>
    <w:rsid w:val="00844703"/>
    <w:rsid w:val="0086211A"/>
    <w:rsid w:val="0086601A"/>
    <w:rsid w:val="00880A07"/>
    <w:rsid w:val="00883503"/>
    <w:rsid w:val="00884844"/>
    <w:rsid w:val="00894373"/>
    <w:rsid w:val="00894B86"/>
    <w:rsid w:val="008A0381"/>
    <w:rsid w:val="008A1BA2"/>
    <w:rsid w:val="008A4F22"/>
    <w:rsid w:val="008A7EA4"/>
    <w:rsid w:val="008B3B7D"/>
    <w:rsid w:val="008C0985"/>
    <w:rsid w:val="008C2DE5"/>
    <w:rsid w:val="008D2BC0"/>
    <w:rsid w:val="008D3F38"/>
    <w:rsid w:val="008D6581"/>
    <w:rsid w:val="008F027D"/>
    <w:rsid w:val="00915907"/>
    <w:rsid w:val="00915B31"/>
    <w:rsid w:val="00915EFC"/>
    <w:rsid w:val="00923D2F"/>
    <w:rsid w:val="00926290"/>
    <w:rsid w:val="00926C2D"/>
    <w:rsid w:val="009441AF"/>
    <w:rsid w:val="00976666"/>
    <w:rsid w:val="00996040"/>
    <w:rsid w:val="00997ADA"/>
    <w:rsid w:val="009B2F3A"/>
    <w:rsid w:val="009B7A9B"/>
    <w:rsid w:val="009C2E4D"/>
    <w:rsid w:val="009D1D24"/>
    <w:rsid w:val="009D4439"/>
    <w:rsid w:val="009F4BE8"/>
    <w:rsid w:val="009F6D02"/>
    <w:rsid w:val="00A03FBA"/>
    <w:rsid w:val="00A0691A"/>
    <w:rsid w:val="00A15503"/>
    <w:rsid w:val="00A15D37"/>
    <w:rsid w:val="00A26048"/>
    <w:rsid w:val="00A26408"/>
    <w:rsid w:val="00A333EE"/>
    <w:rsid w:val="00A56992"/>
    <w:rsid w:val="00A7124F"/>
    <w:rsid w:val="00A768FF"/>
    <w:rsid w:val="00A95C07"/>
    <w:rsid w:val="00AA0E95"/>
    <w:rsid w:val="00AA231B"/>
    <w:rsid w:val="00AE07DE"/>
    <w:rsid w:val="00B22A82"/>
    <w:rsid w:val="00B30499"/>
    <w:rsid w:val="00B308F2"/>
    <w:rsid w:val="00B329CC"/>
    <w:rsid w:val="00B350C4"/>
    <w:rsid w:val="00B430BC"/>
    <w:rsid w:val="00B44752"/>
    <w:rsid w:val="00B61A67"/>
    <w:rsid w:val="00B77BF9"/>
    <w:rsid w:val="00B83F95"/>
    <w:rsid w:val="00B92E22"/>
    <w:rsid w:val="00BA25FF"/>
    <w:rsid w:val="00BB332C"/>
    <w:rsid w:val="00BB44A9"/>
    <w:rsid w:val="00BB74BF"/>
    <w:rsid w:val="00BC2BD7"/>
    <w:rsid w:val="00BD020C"/>
    <w:rsid w:val="00BD21A6"/>
    <w:rsid w:val="00BD4A82"/>
    <w:rsid w:val="00BF284F"/>
    <w:rsid w:val="00BF6B1C"/>
    <w:rsid w:val="00C0498E"/>
    <w:rsid w:val="00C15F0F"/>
    <w:rsid w:val="00C24797"/>
    <w:rsid w:val="00C26430"/>
    <w:rsid w:val="00C32DAE"/>
    <w:rsid w:val="00C40ACC"/>
    <w:rsid w:val="00C43EF6"/>
    <w:rsid w:val="00C84DED"/>
    <w:rsid w:val="00C87662"/>
    <w:rsid w:val="00C91FF4"/>
    <w:rsid w:val="00CA3C7D"/>
    <w:rsid w:val="00CC6F7A"/>
    <w:rsid w:val="00CD4845"/>
    <w:rsid w:val="00CD4866"/>
    <w:rsid w:val="00CD5B04"/>
    <w:rsid w:val="00CF118D"/>
    <w:rsid w:val="00D141BF"/>
    <w:rsid w:val="00D2136E"/>
    <w:rsid w:val="00D26C80"/>
    <w:rsid w:val="00D27A75"/>
    <w:rsid w:val="00D27CE7"/>
    <w:rsid w:val="00D335E7"/>
    <w:rsid w:val="00D42318"/>
    <w:rsid w:val="00D55C95"/>
    <w:rsid w:val="00D57CFB"/>
    <w:rsid w:val="00D60FC7"/>
    <w:rsid w:val="00D6636B"/>
    <w:rsid w:val="00D675FC"/>
    <w:rsid w:val="00D82F64"/>
    <w:rsid w:val="00D909D8"/>
    <w:rsid w:val="00DA2F21"/>
    <w:rsid w:val="00DB2517"/>
    <w:rsid w:val="00DB790B"/>
    <w:rsid w:val="00DB7A38"/>
    <w:rsid w:val="00DC227F"/>
    <w:rsid w:val="00DC37D7"/>
    <w:rsid w:val="00DD7184"/>
    <w:rsid w:val="00DE53F9"/>
    <w:rsid w:val="00E16B34"/>
    <w:rsid w:val="00E22522"/>
    <w:rsid w:val="00E31601"/>
    <w:rsid w:val="00E37921"/>
    <w:rsid w:val="00E46FFA"/>
    <w:rsid w:val="00E501C7"/>
    <w:rsid w:val="00E66505"/>
    <w:rsid w:val="00E830C8"/>
    <w:rsid w:val="00E86542"/>
    <w:rsid w:val="00E9582F"/>
    <w:rsid w:val="00E96572"/>
    <w:rsid w:val="00EB09E5"/>
    <w:rsid w:val="00EB3094"/>
    <w:rsid w:val="00EB5A06"/>
    <w:rsid w:val="00EB7396"/>
    <w:rsid w:val="00EC7CA6"/>
    <w:rsid w:val="00EE1BB0"/>
    <w:rsid w:val="00EF4FFD"/>
    <w:rsid w:val="00F11012"/>
    <w:rsid w:val="00F116A0"/>
    <w:rsid w:val="00F31605"/>
    <w:rsid w:val="00F31E96"/>
    <w:rsid w:val="00F42CBE"/>
    <w:rsid w:val="00F47F5E"/>
    <w:rsid w:val="00F51C6B"/>
    <w:rsid w:val="00F57D1F"/>
    <w:rsid w:val="00F83844"/>
    <w:rsid w:val="00F94A1C"/>
    <w:rsid w:val="00FA56EE"/>
    <w:rsid w:val="00FC56DC"/>
    <w:rsid w:val="00FD63B3"/>
    <w:rsid w:val="00FE35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57"/>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5331F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331FD"/>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2B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2BB7"/>
    <w:rPr>
      <w:sz w:val="18"/>
      <w:szCs w:val="18"/>
    </w:rPr>
  </w:style>
  <w:style w:type="paragraph" w:styleId="a4">
    <w:name w:val="footer"/>
    <w:basedOn w:val="a"/>
    <w:link w:val="Char0"/>
    <w:uiPriority w:val="99"/>
    <w:unhideWhenUsed/>
    <w:rsid w:val="00342BB7"/>
    <w:pPr>
      <w:tabs>
        <w:tab w:val="center" w:pos="4153"/>
        <w:tab w:val="right" w:pos="8306"/>
      </w:tabs>
      <w:snapToGrid w:val="0"/>
      <w:jc w:val="left"/>
    </w:pPr>
    <w:rPr>
      <w:sz w:val="18"/>
      <w:szCs w:val="18"/>
    </w:rPr>
  </w:style>
  <w:style w:type="character" w:customStyle="1" w:styleId="Char0">
    <w:name w:val="页脚 Char"/>
    <w:basedOn w:val="a0"/>
    <w:link w:val="a4"/>
    <w:uiPriority w:val="99"/>
    <w:rsid w:val="00342BB7"/>
    <w:rPr>
      <w:sz w:val="18"/>
      <w:szCs w:val="18"/>
    </w:rPr>
  </w:style>
  <w:style w:type="table" w:styleId="a5">
    <w:name w:val="Table Grid"/>
    <w:basedOn w:val="a1"/>
    <w:qFormat/>
    <w:rsid w:val="00342B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D60FC7"/>
    <w:pPr>
      <w:widowControl w:val="0"/>
      <w:jc w:val="both"/>
    </w:pPr>
  </w:style>
  <w:style w:type="character" w:customStyle="1" w:styleId="1Char">
    <w:name w:val="标题 1 Char"/>
    <w:basedOn w:val="a0"/>
    <w:link w:val="1"/>
    <w:uiPriority w:val="9"/>
    <w:qFormat/>
    <w:rsid w:val="005331FD"/>
    <w:rPr>
      <w:rFonts w:ascii="Times New Roman" w:eastAsia="宋体" w:hAnsi="Times New Roman" w:cs="Times New Roman"/>
      <w:b/>
      <w:bCs/>
      <w:kern w:val="44"/>
      <w:sz w:val="44"/>
      <w:szCs w:val="44"/>
    </w:rPr>
  </w:style>
  <w:style w:type="character" w:customStyle="1" w:styleId="2Char">
    <w:name w:val="标题 2 Char"/>
    <w:basedOn w:val="a0"/>
    <w:link w:val="2"/>
    <w:qFormat/>
    <w:rsid w:val="005331FD"/>
    <w:rPr>
      <w:rFonts w:ascii="Arial" w:eastAsia="黑体" w:hAnsi="Arial" w:cs="Arial"/>
      <w:b/>
      <w:bCs/>
      <w:sz w:val="32"/>
      <w:szCs w:val="32"/>
    </w:rPr>
  </w:style>
  <w:style w:type="paragraph" w:styleId="a7">
    <w:name w:val="Plain Text"/>
    <w:basedOn w:val="a"/>
    <w:link w:val="Char1"/>
    <w:qFormat/>
    <w:rsid w:val="005331FD"/>
    <w:rPr>
      <w:rFonts w:ascii="宋体" w:eastAsiaTheme="minorEastAsia" w:hAnsi="Courier New" w:cstheme="minorBidi"/>
      <w:szCs w:val="22"/>
    </w:rPr>
  </w:style>
  <w:style w:type="character" w:customStyle="1" w:styleId="Char1">
    <w:name w:val="纯文本 Char"/>
    <w:basedOn w:val="a0"/>
    <w:link w:val="a7"/>
    <w:qFormat/>
    <w:rsid w:val="005331FD"/>
    <w:rPr>
      <w:rFonts w:ascii="宋体" w:hAnsi="Courier New"/>
    </w:rPr>
  </w:style>
  <w:style w:type="paragraph" w:styleId="a8">
    <w:name w:val="Balloon Text"/>
    <w:basedOn w:val="a"/>
    <w:link w:val="Char2"/>
    <w:uiPriority w:val="99"/>
    <w:semiHidden/>
    <w:unhideWhenUsed/>
    <w:rsid w:val="00747861"/>
    <w:rPr>
      <w:sz w:val="18"/>
      <w:szCs w:val="18"/>
    </w:rPr>
  </w:style>
  <w:style w:type="character" w:customStyle="1" w:styleId="Char2">
    <w:name w:val="批注框文本 Char"/>
    <w:basedOn w:val="a0"/>
    <w:link w:val="a8"/>
    <w:uiPriority w:val="99"/>
    <w:semiHidden/>
    <w:rsid w:val="00747861"/>
    <w:rPr>
      <w:rFonts w:ascii="Times New Roman" w:eastAsia="宋体" w:hAnsi="Times New Roman" w:cs="Times New Roman"/>
      <w:sz w:val="18"/>
      <w:szCs w:val="18"/>
    </w:rPr>
  </w:style>
  <w:style w:type="paragraph" w:styleId="a9">
    <w:name w:val="Normal (Web)"/>
    <w:basedOn w:val="a"/>
    <w:uiPriority w:val="99"/>
    <w:semiHidden/>
    <w:unhideWhenUsed/>
    <w:rsid w:val="00BC2BD7"/>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rsid w:val="00BC2BD7"/>
    <w:rPr>
      <w:b/>
      <w:bCs/>
    </w:rPr>
  </w:style>
  <w:style w:type="character" w:customStyle="1" w:styleId="bookmark-item">
    <w:name w:val="bookmark-item"/>
    <w:basedOn w:val="a0"/>
    <w:rsid w:val="00BC2BD7"/>
  </w:style>
  <w:style w:type="paragraph" w:customStyle="1" w:styleId="sub">
    <w:name w:val="sub"/>
    <w:basedOn w:val="a"/>
    <w:rsid w:val="00BC2BD7"/>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33140">
      <w:bodyDiv w:val="1"/>
      <w:marLeft w:val="0"/>
      <w:marRight w:val="0"/>
      <w:marTop w:val="0"/>
      <w:marBottom w:val="0"/>
      <w:divBdr>
        <w:top w:val="none" w:sz="0" w:space="0" w:color="auto"/>
        <w:left w:val="none" w:sz="0" w:space="0" w:color="auto"/>
        <w:bottom w:val="none" w:sz="0" w:space="0" w:color="auto"/>
        <w:right w:val="none" w:sz="0" w:space="0" w:color="auto"/>
      </w:divBdr>
    </w:div>
    <w:div w:id="341474319">
      <w:bodyDiv w:val="1"/>
      <w:marLeft w:val="0"/>
      <w:marRight w:val="0"/>
      <w:marTop w:val="0"/>
      <w:marBottom w:val="0"/>
      <w:divBdr>
        <w:top w:val="none" w:sz="0" w:space="0" w:color="auto"/>
        <w:left w:val="none" w:sz="0" w:space="0" w:color="auto"/>
        <w:bottom w:val="none" w:sz="0" w:space="0" w:color="auto"/>
        <w:right w:val="none" w:sz="0" w:space="0" w:color="auto"/>
      </w:divBdr>
    </w:div>
    <w:div w:id="343897882">
      <w:bodyDiv w:val="1"/>
      <w:marLeft w:val="0"/>
      <w:marRight w:val="0"/>
      <w:marTop w:val="0"/>
      <w:marBottom w:val="0"/>
      <w:divBdr>
        <w:top w:val="none" w:sz="0" w:space="0" w:color="auto"/>
        <w:left w:val="none" w:sz="0" w:space="0" w:color="auto"/>
        <w:bottom w:val="none" w:sz="0" w:space="0" w:color="auto"/>
        <w:right w:val="none" w:sz="0" w:space="0" w:color="auto"/>
      </w:divBdr>
    </w:div>
    <w:div w:id="428618432">
      <w:bodyDiv w:val="1"/>
      <w:marLeft w:val="0"/>
      <w:marRight w:val="0"/>
      <w:marTop w:val="0"/>
      <w:marBottom w:val="0"/>
      <w:divBdr>
        <w:top w:val="none" w:sz="0" w:space="0" w:color="auto"/>
        <w:left w:val="none" w:sz="0" w:space="0" w:color="auto"/>
        <w:bottom w:val="none" w:sz="0" w:space="0" w:color="auto"/>
        <w:right w:val="none" w:sz="0" w:space="0" w:color="auto"/>
      </w:divBdr>
    </w:div>
    <w:div w:id="546332417">
      <w:bodyDiv w:val="1"/>
      <w:marLeft w:val="0"/>
      <w:marRight w:val="0"/>
      <w:marTop w:val="0"/>
      <w:marBottom w:val="0"/>
      <w:divBdr>
        <w:top w:val="none" w:sz="0" w:space="0" w:color="auto"/>
        <w:left w:val="none" w:sz="0" w:space="0" w:color="auto"/>
        <w:bottom w:val="none" w:sz="0" w:space="0" w:color="auto"/>
        <w:right w:val="none" w:sz="0" w:space="0" w:color="auto"/>
      </w:divBdr>
    </w:div>
    <w:div w:id="551163152">
      <w:bodyDiv w:val="1"/>
      <w:marLeft w:val="0"/>
      <w:marRight w:val="0"/>
      <w:marTop w:val="0"/>
      <w:marBottom w:val="0"/>
      <w:divBdr>
        <w:top w:val="none" w:sz="0" w:space="0" w:color="auto"/>
        <w:left w:val="none" w:sz="0" w:space="0" w:color="auto"/>
        <w:bottom w:val="none" w:sz="0" w:space="0" w:color="auto"/>
        <w:right w:val="none" w:sz="0" w:space="0" w:color="auto"/>
      </w:divBdr>
    </w:div>
    <w:div w:id="840394669">
      <w:bodyDiv w:val="1"/>
      <w:marLeft w:val="0"/>
      <w:marRight w:val="0"/>
      <w:marTop w:val="0"/>
      <w:marBottom w:val="0"/>
      <w:divBdr>
        <w:top w:val="none" w:sz="0" w:space="0" w:color="auto"/>
        <w:left w:val="none" w:sz="0" w:space="0" w:color="auto"/>
        <w:bottom w:val="none" w:sz="0" w:space="0" w:color="auto"/>
        <w:right w:val="none" w:sz="0" w:space="0" w:color="auto"/>
      </w:divBdr>
    </w:div>
    <w:div w:id="894925772">
      <w:bodyDiv w:val="1"/>
      <w:marLeft w:val="0"/>
      <w:marRight w:val="0"/>
      <w:marTop w:val="0"/>
      <w:marBottom w:val="0"/>
      <w:divBdr>
        <w:top w:val="none" w:sz="0" w:space="0" w:color="auto"/>
        <w:left w:val="none" w:sz="0" w:space="0" w:color="auto"/>
        <w:bottom w:val="none" w:sz="0" w:space="0" w:color="auto"/>
        <w:right w:val="none" w:sz="0" w:space="0" w:color="auto"/>
      </w:divBdr>
    </w:div>
    <w:div w:id="953681423">
      <w:bodyDiv w:val="1"/>
      <w:marLeft w:val="0"/>
      <w:marRight w:val="0"/>
      <w:marTop w:val="0"/>
      <w:marBottom w:val="0"/>
      <w:divBdr>
        <w:top w:val="none" w:sz="0" w:space="0" w:color="auto"/>
        <w:left w:val="none" w:sz="0" w:space="0" w:color="auto"/>
        <w:bottom w:val="none" w:sz="0" w:space="0" w:color="auto"/>
        <w:right w:val="none" w:sz="0" w:space="0" w:color="auto"/>
      </w:divBdr>
    </w:div>
    <w:div w:id="959536328">
      <w:bodyDiv w:val="1"/>
      <w:marLeft w:val="0"/>
      <w:marRight w:val="0"/>
      <w:marTop w:val="0"/>
      <w:marBottom w:val="0"/>
      <w:divBdr>
        <w:top w:val="none" w:sz="0" w:space="0" w:color="auto"/>
        <w:left w:val="none" w:sz="0" w:space="0" w:color="auto"/>
        <w:bottom w:val="none" w:sz="0" w:space="0" w:color="auto"/>
        <w:right w:val="none" w:sz="0" w:space="0" w:color="auto"/>
      </w:divBdr>
    </w:div>
    <w:div w:id="995449044">
      <w:bodyDiv w:val="1"/>
      <w:marLeft w:val="0"/>
      <w:marRight w:val="0"/>
      <w:marTop w:val="0"/>
      <w:marBottom w:val="0"/>
      <w:divBdr>
        <w:top w:val="none" w:sz="0" w:space="0" w:color="auto"/>
        <w:left w:val="none" w:sz="0" w:space="0" w:color="auto"/>
        <w:bottom w:val="none" w:sz="0" w:space="0" w:color="auto"/>
        <w:right w:val="none" w:sz="0" w:space="0" w:color="auto"/>
      </w:divBdr>
    </w:div>
    <w:div w:id="1004357248">
      <w:bodyDiv w:val="1"/>
      <w:marLeft w:val="0"/>
      <w:marRight w:val="0"/>
      <w:marTop w:val="0"/>
      <w:marBottom w:val="0"/>
      <w:divBdr>
        <w:top w:val="none" w:sz="0" w:space="0" w:color="auto"/>
        <w:left w:val="none" w:sz="0" w:space="0" w:color="auto"/>
        <w:bottom w:val="none" w:sz="0" w:space="0" w:color="auto"/>
        <w:right w:val="none" w:sz="0" w:space="0" w:color="auto"/>
      </w:divBdr>
    </w:div>
    <w:div w:id="1236742019">
      <w:bodyDiv w:val="1"/>
      <w:marLeft w:val="0"/>
      <w:marRight w:val="0"/>
      <w:marTop w:val="0"/>
      <w:marBottom w:val="0"/>
      <w:divBdr>
        <w:top w:val="none" w:sz="0" w:space="0" w:color="auto"/>
        <w:left w:val="none" w:sz="0" w:space="0" w:color="auto"/>
        <w:bottom w:val="none" w:sz="0" w:space="0" w:color="auto"/>
        <w:right w:val="none" w:sz="0" w:space="0" w:color="auto"/>
      </w:divBdr>
    </w:div>
    <w:div w:id="1407460143">
      <w:bodyDiv w:val="1"/>
      <w:marLeft w:val="0"/>
      <w:marRight w:val="0"/>
      <w:marTop w:val="0"/>
      <w:marBottom w:val="0"/>
      <w:divBdr>
        <w:top w:val="none" w:sz="0" w:space="0" w:color="auto"/>
        <w:left w:val="none" w:sz="0" w:space="0" w:color="auto"/>
        <w:bottom w:val="none" w:sz="0" w:space="0" w:color="auto"/>
        <w:right w:val="none" w:sz="0" w:space="0" w:color="auto"/>
      </w:divBdr>
    </w:div>
    <w:div w:id="1474641766">
      <w:bodyDiv w:val="1"/>
      <w:marLeft w:val="0"/>
      <w:marRight w:val="0"/>
      <w:marTop w:val="0"/>
      <w:marBottom w:val="0"/>
      <w:divBdr>
        <w:top w:val="none" w:sz="0" w:space="0" w:color="auto"/>
        <w:left w:val="none" w:sz="0" w:space="0" w:color="auto"/>
        <w:bottom w:val="none" w:sz="0" w:space="0" w:color="auto"/>
        <w:right w:val="none" w:sz="0" w:space="0" w:color="auto"/>
      </w:divBdr>
    </w:div>
    <w:div w:id="1492677351">
      <w:bodyDiv w:val="1"/>
      <w:marLeft w:val="0"/>
      <w:marRight w:val="0"/>
      <w:marTop w:val="0"/>
      <w:marBottom w:val="0"/>
      <w:divBdr>
        <w:top w:val="none" w:sz="0" w:space="0" w:color="auto"/>
        <w:left w:val="none" w:sz="0" w:space="0" w:color="auto"/>
        <w:bottom w:val="none" w:sz="0" w:space="0" w:color="auto"/>
        <w:right w:val="none" w:sz="0" w:space="0" w:color="auto"/>
      </w:divBdr>
    </w:div>
    <w:div w:id="1513105726">
      <w:bodyDiv w:val="1"/>
      <w:marLeft w:val="0"/>
      <w:marRight w:val="0"/>
      <w:marTop w:val="0"/>
      <w:marBottom w:val="0"/>
      <w:divBdr>
        <w:top w:val="none" w:sz="0" w:space="0" w:color="auto"/>
        <w:left w:val="none" w:sz="0" w:space="0" w:color="auto"/>
        <w:bottom w:val="none" w:sz="0" w:space="0" w:color="auto"/>
        <w:right w:val="none" w:sz="0" w:space="0" w:color="auto"/>
      </w:divBdr>
    </w:div>
    <w:div w:id="1530332099">
      <w:bodyDiv w:val="1"/>
      <w:marLeft w:val="0"/>
      <w:marRight w:val="0"/>
      <w:marTop w:val="0"/>
      <w:marBottom w:val="0"/>
      <w:divBdr>
        <w:top w:val="none" w:sz="0" w:space="0" w:color="auto"/>
        <w:left w:val="none" w:sz="0" w:space="0" w:color="auto"/>
        <w:bottom w:val="none" w:sz="0" w:space="0" w:color="auto"/>
        <w:right w:val="none" w:sz="0" w:space="0" w:color="auto"/>
      </w:divBdr>
      <w:divsChild>
        <w:div w:id="1019818642">
          <w:marLeft w:val="0"/>
          <w:marRight w:val="0"/>
          <w:marTop w:val="0"/>
          <w:marBottom w:val="0"/>
          <w:divBdr>
            <w:top w:val="none" w:sz="0" w:space="0" w:color="auto"/>
            <w:left w:val="none" w:sz="0" w:space="0" w:color="auto"/>
            <w:bottom w:val="none" w:sz="0" w:space="0" w:color="auto"/>
            <w:right w:val="none" w:sz="0" w:space="0" w:color="auto"/>
          </w:divBdr>
        </w:div>
        <w:div w:id="1924945663">
          <w:marLeft w:val="0"/>
          <w:marRight w:val="0"/>
          <w:marTop w:val="0"/>
          <w:marBottom w:val="0"/>
          <w:divBdr>
            <w:top w:val="none" w:sz="0" w:space="0" w:color="auto"/>
            <w:left w:val="none" w:sz="0" w:space="0" w:color="auto"/>
            <w:bottom w:val="none" w:sz="0" w:space="0" w:color="auto"/>
            <w:right w:val="none" w:sz="0" w:space="0" w:color="auto"/>
          </w:divBdr>
        </w:div>
        <w:div w:id="631331799">
          <w:marLeft w:val="0"/>
          <w:marRight w:val="0"/>
          <w:marTop w:val="0"/>
          <w:marBottom w:val="0"/>
          <w:divBdr>
            <w:top w:val="none" w:sz="0" w:space="0" w:color="auto"/>
            <w:left w:val="none" w:sz="0" w:space="0" w:color="auto"/>
            <w:bottom w:val="none" w:sz="0" w:space="0" w:color="auto"/>
            <w:right w:val="none" w:sz="0" w:space="0" w:color="auto"/>
          </w:divBdr>
        </w:div>
      </w:divsChild>
    </w:div>
    <w:div w:id="1762018949">
      <w:bodyDiv w:val="1"/>
      <w:marLeft w:val="0"/>
      <w:marRight w:val="0"/>
      <w:marTop w:val="0"/>
      <w:marBottom w:val="0"/>
      <w:divBdr>
        <w:top w:val="none" w:sz="0" w:space="0" w:color="auto"/>
        <w:left w:val="none" w:sz="0" w:space="0" w:color="auto"/>
        <w:bottom w:val="none" w:sz="0" w:space="0" w:color="auto"/>
        <w:right w:val="none" w:sz="0" w:space="0" w:color="auto"/>
      </w:divBdr>
    </w:div>
    <w:div w:id="2021808005">
      <w:bodyDiv w:val="1"/>
      <w:marLeft w:val="0"/>
      <w:marRight w:val="0"/>
      <w:marTop w:val="0"/>
      <w:marBottom w:val="0"/>
      <w:divBdr>
        <w:top w:val="none" w:sz="0" w:space="0" w:color="auto"/>
        <w:left w:val="none" w:sz="0" w:space="0" w:color="auto"/>
        <w:bottom w:val="none" w:sz="0" w:space="0" w:color="auto"/>
        <w:right w:val="none" w:sz="0" w:space="0" w:color="auto"/>
      </w:divBdr>
    </w:div>
    <w:div w:id="2133018012">
      <w:bodyDiv w:val="1"/>
      <w:marLeft w:val="0"/>
      <w:marRight w:val="0"/>
      <w:marTop w:val="0"/>
      <w:marBottom w:val="0"/>
      <w:divBdr>
        <w:top w:val="none" w:sz="0" w:space="0" w:color="auto"/>
        <w:left w:val="none" w:sz="0" w:space="0" w:color="auto"/>
        <w:bottom w:val="none" w:sz="0" w:space="0" w:color="auto"/>
        <w:right w:val="none" w:sz="0" w:space="0" w:color="auto"/>
      </w:divBdr>
    </w:div>
    <w:div w:id="214187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662F3-17C1-4AF1-A889-231A1B684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2</Pages>
  <Words>579</Words>
  <Characters>598</Characters>
  <Application>Microsoft Office Word</Application>
  <DocSecurity>0</DocSecurity>
  <Lines>33</Lines>
  <Paragraphs>35</Paragraphs>
  <ScaleCrop>false</ScaleCrop>
  <Company>Micorosoft</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QIU</cp:lastModifiedBy>
  <cp:revision>165</cp:revision>
  <cp:lastPrinted>2023-08-24T09:26:00Z</cp:lastPrinted>
  <dcterms:created xsi:type="dcterms:W3CDTF">2020-07-01T12:54:00Z</dcterms:created>
  <dcterms:modified xsi:type="dcterms:W3CDTF">2023-08-24T09:36:00Z</dcterms:modified>
</cp:coreProperties>
</file>