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B8C" w:rsidRDefault="00587F69" w:rsidP="00C00F87">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柳州市中医医院（柳州市壮</w:t>
      </w:r>
      <w:proofErr w:type="gramStart"/>
      <w:r>
        <w:rPr>
          <w:rFonts w:ascii="宋体" w:eastAsia="宋体" w:hAnsi="宋体" w:cs="宋体" w:hint="eastAsia"/>
          <w:b/>
          <w:bCs/>
          <w:sz w:val="40"/>
          <w:szCs w:val="40"/>
        </w:rPr>
        <w:t>医</w:t>
      </w:r>
      <w:proofErr w:type="gramEnd"/>
      <w:r>
        <w:rPr>
          <w:rFonts w:ascii="宋体" w:eastAsia="宋体" w:hAnsi="宋体" w:cs="宋体" w:hint="eastAsia"/>
          <w:b/>
          <w:bCs/>
          <w:sz w:val="40"/>
          <w:szCs w:val="40"/>
        </w:rPr>
        <w:t>医院）</w:t>
      </w:r>
      <w:r w:rsidR="00C00F87" w:rsidRPr="00C00F87">
        <w:rPr>
          <w:rFonts w:ascii="宋体" w:eastAsia="宋体" w:hAnsi="宋体" w:cs="宋体" w:hint="eastAsia"/>
          <w:b/>
          <w:bCs/>
          <w:sz w:val="40"/>
          <w:szCs w:val="40"/>
        </w:rPr>
        <w:t>车辆定点维修服务</w:t>
      </w:r>
      <w:r>
        <w:rPr>
          <w:rFonts w:ascii="宋体" w:eastAsia="宋体" w:hAnsi="宋体" w:cs="宋体" w:hint="eastAsia"/>
          <w:b/>
          <w:bCs/>
          <w:sz w:val="40"/>
          <w:szCs w:val="40"/>
        </w:rPr>
        <w:t>采购前期市场调查公告</w:t>
      </w:r>
    </w:p>
    <w:p w:rsidR="000D7B8C" w:rsidRDefault="000D7B8C">
      <w:pPr>
        <w:spacing w:line="560" w:lineRule="exact"/>
        <w:jc w:val="center"/>
        <w:rPr>
          <w:rFonts w:ascii="宋体" w:eastAsia="宋体" w:hAnsi="宋体" w:cs="宋体"/>
          <w:b/>
          <w:bCs/>
          <w:sz w:val="40"/>
          <w:szCs w:val="40"/>
        </w:rPr>
      </w:pPr>
    </w:p>
    <w:p w:rsidR="000D7B8C" w:rsidRDefault="00587F69">
      <w:pPr>
        <w:spacing w:beforeLines="50" w:before="156" w:line="0" w:lineRule="atLeast"/>
        <w:ind w:firstLineChars="200" w:firstLine="480"/>
        <w:jc w:val="left"/>
        <w:rPr>
          <w:rFonts w:ascii="仿宋" w:eastAsia="仿宋" w:hAnsi="仿宋" w:cs="仿宋"/>
          <w:sz w:val="24"/>
          <w:szCs w:val="24"/>
        </w:rPr>
      </w:pPr>
      <w:r>
        <w:rPr>
          <w:rFonts w:ascii="仿宋" w:eastAsia="仿宋" w:hAnsi="仿宋" w:cs="仿宋" w:hint="eastAsia"/>
          <w:sz w:val="24"/>
          <w:szCs w:val="24"/>
        </w:rPr>
        <w:t>根据我院业务工作开展的需要，拟对以下采购项目进行市场调查，欢迎具备资质、有意向的供应商联系了解详情，并提供市场调查资料：</w:t>
      </w:r>
    </w:p>
    <w:p w:rsidR="000D7B8C" w:rsidRDefault="00587F69">
      <w:pPr>
        <w:spacing w:beforeLines="50" w:before="156" w:line="0" w:lineRule="atLeast"/>
        <w:ind w:firstLineChars="200" w:firstLine="482"/>
        <w:jc w:val="left"/>
        <w:rPr>
          <w:rFonts w:ascii="仿宋" w:eastAsia="仿宋" w:hAnsi="仿宋" w:cs="仿宋"/>
          <w:b/>
          <w:bCs/>
          <w:sz w:val="24"/>
          <w:szCs w:val="24"/>
        </w:rPr>
      </w:pPr>
      <w:r>
        <w:rPr>
          <w:rFonts w:ascii="仿宋" w:eastAsia="仿宋" w:hAnsi="仿宋" w:cs="仿宋" w:hint="eastAsia"/>
          <w:b/>
          <w:bCs/>
          <w:sz w:val="24"/>
          <w:szCs w:val="24"/>
        </w:rPr>
        <w:t>一、项目基本概况：</w:t>
      </w:r>
    </w:p>
    <w:p w:rsidR="000D7B8C" w:rsidRDefault="00587F69">
      <w:pPr>
        <w:spacing w:beforeLines="50" w:before="156" w:line="0" w:lineRule="atLeast"/>
        <w:ind w:firstLineChars="200" w:firstLine="480"/>
        <w:jc w:val="left"/>
        <w:rPr>
          <w:rFonts w:ascii="仿宋" w:eastAsia="仿宋" w:hAnsi="仿宋" w:cs="仿宋"/>
          <w:bCs/>
          <w:sz w:val="24"/>
          <w:szCs w:val="24"/>
        </w:rPr>
      </w:pPr>
      <w:r>
        <w:rPr>
          <w:rFonts w:ascii="仿宋" w:eastAsia="仿宋" w:hAnsi="仿宋" w:cs="仿宋" w:hint="eastAsia"/>
          <w:bCs/>
          <w:sz w:val="24"/>
          <w:szCs w:val="24"/>
        </w:rPr>
        <w:t>1.</w:t>
      </w:r>
      <w:r>
        <w:rPr>
          <w:rFonts w:ascii="仿宋" w:eastAsia="仿宋" w:hAnsi="仿宋" w:cs="仿宋" w:hint="eastAsia"/>
          <w:bCs/>
          <w:sz w:val="24"/>
          <w:szCs w:val="24"/>
        </w:rPr>
        <w:t>我院目前有车辆</w:t>
      </w:r>
      <w:r>
        <w:rPr>
          <w:rFonts w:ascii="仿宋" w:eastAsia="仿宋" w:hAnsi="仿宋" w:cs="仿宋" w:hint="eastAsia"/>
          <w:bCs/>
          <w:sz w:val="24"/>
          <w:szCs w:val="24"/>
        </w:rPr>
        <w:t>27</w:t>
      </w:r>
      <w:r>
        <w:rPr>
          <w:rFonts w:ascii="仿宋" w:eastAsia="仿宋" w:hAnsi="仿宋" w:cs="仿宋" w:hint="eastAsia"/>
          <w:bCs/>
          <w:sz w:val="24"/>
          <w:szCs w:val="24"/>
        </w:rPr>
        <w:t>辆（车辆信息表附后），计划采购车辆定点维修服务，维修项目包括汽车大修、总成修理、保养、小修、专项维修等。本次以固定单价形式确定维修工时价格及维修配件价格，</w:t>
      </w:r>
      <w:proofErr w:type="gramStart"/>
      <w:r>
        <w:rPr>
          <w:rFonts w:ascii="仿宋" w:eastAsia="仿宋" w:hAnsi="仿宋" w:cs="仿宋" w:hint="eastAsia"/>
          <w:bCs/>
          <w:sz w:val="24"/>
          <w:szCs w:val="24"/>
        </w:rPr>
        <w:t>由成交</w:t>
      </w:r>
      <w:proofErr w:type="gramEnd"/>
      <w:r>
        <w:rPr>
          <w:rFonts w:ascii="仿宋" w:eastAsia="仿宋" w:hAnsi="仿宋" w:cs="仿宋" w:hint="eastAsia"/>
          <w:bCs/>
          <w:sz w:val="24"/>
          <w:szCs w:val="24"/>
        </w:rPr>
        <w:t>供应商在服务有效期内为采购单位提供车辆维修及配套服务，按本次采购固定单价和实际。</w:t>
      </w:r>
    </w:p>
    <w:p w:rsidR="000D7B8C" w:rsidRDefault="00587F69">
      <w:pPr>
        <w:spacing w:beforeLines="50" w:before="156" w:line="0" w:lineRule="atLeast"/>
        <w:ind w:firstLineChars="200" w:firstLine="480"/>
        <w:jc w:val="left"/>
        <w:rPr>
          <w:rFonts w:ascii="仿宋" w:eastAsia="仿宋" w:hAnsi="仿宋" w:cs="仿宋"/>
          <w:bCs/>
          <w:sz w:val="24"/>
          <w:szCs w:val="24"/>
        </w:rPr>
      </w:pPr>
      <w:r>
        <w:rPr>
          <w:rFonts w:ascii="仿宋" w:eastAsia="仿宋" w:hAnsi="仿宋" w:cs="仿宋" w:hint="eastAsia"/>
          <w:bCs/>
          <w:sz w:val="24"/>
          <w:szCs w:val="24"/>
        </w:rPr>
        <w:t>2.</w:t>
      </w:r>
      <w:r>
        <w:rPr>
          <w:rFonts w:ascii="仿宋" w:eastAsia="仿宋" w:hAnsi="仿宋" w:cs="仿宋" w:hint="eastAsia"/>
          <w:bCs/>
          <w:sz w:val="24"/>
          <w:szCs w:val="24"/>
        </w:rPr>
        <w:t>遴选供应商：两家</w:t>
      </w:r>
    </w:p>
    <w:p w:rsidR="000D7B8C" w:rsidRDefault="00587F69">
      <w:pPr>
        <w:spacing w:beforeLines="50" w:before="156" w:line="0" w:lineRule="atLeast"/>
        <w:ind w:firstLineChars="200" w:firstLine="480"/>
        <w:jc w:val="left"/>
        <w:rPr>
          <w:rFonts w:ascii="仿宋" w:eastAsia="仿宋" w:hAnsi="仿宋" w:cs="仿宋"/>
          <w:bCs/>
          <w:sz w:val="24"/>
          <w:szCs w:val="24"/>
        </w:rPr>
      </w:pPr>
      <w:r>
        <w:rPr>
          <w:rFonts w:ascii="仿宋" w:eastAsia="仿宋" w:hAnsi="仿宋" w:cs="仿宋" w:hint="eastAsia"/>
          <w:bCs/>
          <w:sz w:val="24"/>
          <w:szCs w:val="24"/>
        </w:rPr>
        <w:t>3.</w:t>
      </w:r>
      <w:r>
        <w:rPr>
          <w:rFonts w:ascii="仿宋" w:eastAsia="仿宋" w:hAnsi="仿宋" w:cs="仿宋" w:hint="eastAsia"/>
          <w:bCs/>
          <w:sz w:val="24"/>
          <w:szCs w:val="24"/>
        </w:rPr>
        <w:t>服务期限：两年</w:t>
      </w:r>
    </w:p>
    <w:p w:rsidR="000D7B8C" w:rsidRDefault="00587F69">
      <w:pPr>
        <w:spacing w:beforeLines="50" w:before="156" w:line="0" w:lineRule="atLeast"/>
        <w:ind w:firstLineChars="200" w:firstLine="482"/>
        <w:jc w:val="left"/>
        <w:rPr>
          <w:rFonts w:ascii="仿宋" w:eastAsia="仿宋" w:hAnsi="仿宋" w:cs="仿宋"/>
          <w:b/>
          <w:sz w:val="24"/>
          <w:szCs w:val="24"/>
        </w:rPr>
      </w:pPr>
      <w:r>
        <w:rPr>
          <w:rFonts w:ascii="仿宋" w:eastAsia="仿宋" w:hAnsi="仿宋" w:cs="仿宋" w:hint="eastAsia"/>
          <w:b/>
          <w:sz w:val="24"/>
          <w:szCs w:val="24"/>
        </w:rPr>
        <w:t>二、服务要求：</w:t>
      </w:r>
    </w:p>
    <w:p w:rsidR="000D7B8C" w:rsidRDefault="00587F69">
      <w:pPr>
        <w:spacing w:beforeLines="50" w:before="156" w:line="0" w:lineRule="atLeast"/>
        <w:ind w:firstLineChars="200" w:firstLine="480"/>
        <w:jc w:val="left"/>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竞价人必须在柳州市市区范围内有固定经营场所（修理厂），有独立的喷漆房优先考虑，并要求供应商在响应文件中提供维修场地证明及照片或图片（照片和图片要求清晰可辨）。采购人可随时对维修场地进行实地勘察，如发现虚假材料可取消其成交资格或单方终止合同。</w:t>
      </w:r>
    </w:p>
    <w:p w:rsidR="000D7B8C" w:rsidRDefault="00587F69">
      <w:pPr>
        <w:spacing w:beforeLines="50" w:before="156" w:line="0" w:lineRule="atLeast"/>
        <w:ind w:firstLineChars="200" w:firstLine="480"/>
        <w:jc w:val="left"/>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竞价人必须具备承接本项目服务维修和救援设备，并在响应文件中提供维修设备清单及发票或照片和图片（照片和图片要求清晰可辨）。采购人可随时对维修设备进行实地勘察，如发现虚假材料可取消其成交资格或单方终止合同。</w:t>
      </w:r>
    </w:p>
    <w:p w:rsidR="000D7B8C" w:rsidRDefault="00587F69">
      <w:pPr>
        <w:spacing w:beforeLines="50" w:before="156" w:line="0" w:lineRule="atLeast"/>
        <w:ind w:left="120" w:firstLineChars="200" w:firstLine="480"/>
        <w:jc w:val="left"/>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成交供应商应严格执行车辆技术国家标准和行业标准以及车辆维修有关标准，</w:t>
      </w:r>
    </w:p>
    <w:p w:rsidR="000D7B8C" w:rsidRDefault="00587F69">
      <w:pPr>
        <w:spacing w:beforeLines="50" w:before="156" w:line="0" w:lineRule="atLeast"/>
        <w:ind w:firstLineChars="200" w:firstLine="480"/>
        <w:jc w:val="left"/>
        <w:rPr>
          <w:rFonts w:ascii="仿宋" w:eastAsia="仿宋" w:hAnsi="仿宋" w:cs="仿宋"/>
          <w:sz w:val="24"/>
          <w:szCs w:val="24"/>
        </w:rPr>
      </w:pPr>
      <w:r>
        <w:rPr>
          <w:rFonts w:ascii="仿宋" w:eastAsia="仿宋" w:hAnsi="仿宋" w:cs="仿宋" w:hint="eastAsia"/>
          <w:sz w:val="24"/>
          <w:szCs w:val="24"/>
        </w:rPr>
        <w:t>为医院提供优质维修服务（车辆维修质量和其质量</w:t>
      </w:r>
      <w:proofErr w:type="gramStart"/>
      <w:r>
        <w:rPr>
          <w:rFonts w:ascii="仿宋" w:eastAsia="仿宋" w:hAnsi="仿宋" w:cs="仿宋" w:hint="eastAsia"/>
          <w:sz w:val="24"/>
          <w:szCs w:val="24"/>
        </w:rPr>
        <w:t>保修按</w:t>
      </w:r>
      <w:proofErr w:type="gramEnd"/>
      <w:r>
        <w:rPr>
          <w:rFonts w:ascii="仿宋" w:eastAsia="仿宋" w:hAnsi="仿宋" w:cs="仿宋" w:hint="eastAsia"/>
          <w:sz w:val="24"/>
          <w:szCs w:val="24"/>
        </w:rPr>
        <w:t>交通部们的有关行业标准执行）。</w:t>
      </w:r>
    </w:p>
    <w:p w:rsidR="000D7B8C" w:rsidRDefault="00587F69">
      <w:pPr>
        <w:spacing w:beforeLines="50" w:before="156" w:line="0" w:lineRule="atLeast"/>
        <w:ind w:left="120" w:firstLineChars="200" w:firstLine="482"/>
        <w:jc w:val="left"/>
        <w:rPr>
          <w:rFonts w:ascii="仿宋" w:eastAsia="仿宋" w:hAnsi="仿宋" w:cs="仿宋"/>
          <w:b/>
          <w:sz w:val="24"/>
          <w:szCs w:val="24"/>
        </w:rPr>
      </w:pPr>
      <w:r>
        <w:rPr>
          <w:rFonts w:ascii="仿宋" w:eastAsia="仿宋" w:hAnsi="仿宋" w:cs="仿宋" w:hint="eastAsia"/>
          <w:b/>
          <w:sz w:val="24"/>
          <w:szCs w:val="24"/>
        </w:rPr>
        <w:t>4.</w:t>
      </w:r>
      <w:r>
        <w:rPr>
          <w:rFonts w:ascii="仿宋" w:eastAsia="仿宋" w:hAnsi="仿宋" w:cs="仿宋" w:hint="eastAsia"/>
          <w:b/>
          <w:sz w:val="24"/>
          <w:szCs w:val="24"/>
        </w:rPr>
        <w:t>质量保证要求：</w:t>
      </w:r>
    </w:p>
    <w:p w:rsidR="000D7B8C" w:rsidRDefault="00587F69">
      <w:pPr>
        <w:spacing w:beforeLines="50" w:before="156" w:line="0" w:lineRule="atLeast"/>
        <w:ind w:left="120" w:firstLineChars="200" w:firstLine="480"/>
        <w:jc w:val="left"/>
        <w:rPr>
          <w:rFonts w:ascii="仿宋" w:eastAsia="仿宋" w:hAnsi="仿宋" w:cs="仿宋"/>
          <w:bCs/>
          <w:sz w:val="24"/>
          <w:szCs w:val="24"/>
        </w:rPr>
      </w:pPr>
      <w:r>
        <w:rPr>
          <w:rFonts w:ascii="仿宋" w:eastAsia="仿宋" w:hAnsi="仿宋" w:cs="仿宋" w:hint="eastAsia"/>
          <w:sz w:val="24"/>
          <w:szCs w:val="24"/>
        </w:rPr>
        <w:t>(1)</w:t>
      </w:r>
      <w:r>
        <w:rPr>
          <w:rFonts w:ascii="仿宋" w:eastAsia="仿宋" w:hAnsi="仿宋" w:cs="仿宋" w:hint="eastAsia"/>
          <w:sz w:val="24"/>
          <w:szCs w:val="24"/>
        </w:rPr>
        <w:t>车辆维修完工出厂</w:t>
      </w:r>
      <w:r>
        <w:rPr>
          <w:rFonts w:ascii="仿宋" w:eastAsia="仿宋" w:hAnsi="仿宋" w:cs="仿宋" w:hint="eastAsia"/>
          <w:bCs/>
          <w:sz w:val="24"/>
          <w:szCs w:val="24"/>
        </w:rPr>
        <w:t>按规定签发竣工出厂合格证，</w:t>
      </w:r>
      <w:r>
        <w:rPr>
          <w:rFonts w:ascii="仿宋" w:eastAsia="仿宋" w:hAnsi="仿宋" w:cs="仿宋" w:hint="eastAsia"/>
          <w:sz w:val="24"/>
          <w:szCs w:val="24"/>
        </w:rPr>
        <w:t>执行质量保证期制度</w:t>
      </w:r>
      <w:r>
        <w:rPr>
          <w:rFonts w:ascii="仿宋" w:eastAsia="仿宋" w:hAnsi="仿宋" w:cs="仿宋" w:hint="eastAsia"/>
          <w:bCs/>
          <w:sz w:val="24"/>
          <w:szCs w:val="24"/>
        </w:rPr>
        <w:t>。</w:t>
      </w:r>
    </w:p>
    <w:p w:rsidR="000D7B8C" w:rsidRDefault="00587F69">
      <w:pPr>
        <w:spacing w:beforeLines="50" w:before="156" w:line="0" w:lineRule="atLeast"/>
        <w:ind w:left="120" w:firstLineChars="200" w:firstLine="480"/>
        <w:jc w:val="left"/>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质量保质期要求自竣工出厂之日起：</w:t>
      </w:r>
      <w:r>
        <w:rPr>
          <w:rFonts w:ascii="仿宋" w:eastAsia="仿宋" w:hAnsi="仿宋" w:cs="仿宋" w:hint="eastAsia"/>
          <w:color w:val="000000"/>
          <w:sz w:val="24"/>
          <w:szCs w:val="24"/>
        </w:rPr>
        <w:t>一级维护、小修及零件修理质量保证期为汽车行驶</w:t>
      </w:r>
      <w:r>
        <w:rPr>
          <w:rFonts w:ascii="仿宋" w:eastAsia="仿宋" w:hAnsi="仿宋" w:cs="仿宋" w:hint="eastAsia"/>
          <w:color w:val="000000"/>
          <w:sz w:val="24"/>
          <w:szCs w:val="24"/>
        </w:rPr>
        <w:t>2000</w:t>
      </w:r>
      <w:r>
        <w:rPr>
          <w:rFonts w:ascii="仿宋" w:eastAsia="仿宋" w:hAnsi="仿宋" w:cs="仿宋" w:hint="eastAsia"/>
          <w:color w:val="000000"/>
          <w:sz w:val="24"/>
          <w:szCs w:val="24"/>
        </w:rPr>
        <w:t>公里或者</w:t>
      </w:r>
      <w:r>
        <w:rPr>
          <w:rFonts w:ascii="仿宋" w:eastAsia="仿宋" w:hAnsi="仿宋" w:cs="仿宋" w:hint="eastAsia"/>
          <w:color w:val="000000"/>
          <w:sz w:val="24"/>
          <w:szCs w:val="24"/>
        </w:rPr>
        <w:t>10</w:t>
      </w:r>
      <w:r>
        <w:rPr>
          <w:rFonts w:ascii="仿宋" w:eastAsia="仿宋" w:hAnsi="仿宋" w:cs="仿宋" w:hint="eastAsia"/>
          <w:color w:val="000000"/>
          <w:sz w:val="24"/>
          <w:szCs w:val="24"/>
        </w:rPr>
        <w:t>日；二级维护质量保证期为汽车行驶</w:t>
      </w:r>
      <w:r>
        <w:rPr>
          <w:rFonts w:ascii="仿宋" w:eastAsia="仿宋" w:hAnsi="仿宋" w:cs="仿宋" w:hint="eastAsia"/>
          <w:color w:val="000000"/>
          <w:sz w:val="24"/>
          <w:szCs w:val="24"/>
        </w:rPr>
        <w:t>5000</w:t>
      </w:r>
      <w:r>
        <w:rPr>
          <w:rFonts w:ascii="仿宋" w:eastAsia="仿宋" w:hAnsi="仿宋" w:cs="仿宋" w:hint="eastAsia"/>
          <w:color w:val="000000"/>
          <w:sz w:val="24"/>
          <w:szCs w:val="24"/>
        </w:rPr>
        <w:t>公里或者</w:t>
      </w:r>
      <w:r>
        <w:rPr>
          <w:rFonts w:ascii="仿宋" w:eastAsia="仿宋" w:hAnsi="仿宋" w:cs="仿宋" w:hint="eastAsia"/>
          <w:color w:val="000000"/>
          <w:sz w:val="24"/>
          <w:szCs w:val="24"/>
        </w:rPr>
        <w:t>30</w:t>
      </w:r>
      <w:r>
        <w:rPr>
          <w:rFonts w:ascii="仿宋" w:eastAsia="仿宋" w:hAnsi="仿宋" w:cs="仿宋" w:hint="eastAsia"/>
          <w:color w:val="000000"/>
          <w:sz w:val="24"/>
          <w:szCs w:val="24"/>
        </w:rPr>
        <w:t>日</w:t>
      </w:r>
      <w:r>
        <w:rPr>
          <w:rFonts w:ascii="仿宋" w:eastAsia="仿宋" w:hAnsi="仿宋" w:cs="仿宋" w:hint="eastAsia"/>
          <w:color w:val="000000"/>
          <w:sz w:val="24"/>
          <w:szCs w:val="24"/>
        </w:rPr>
        <w:t>；</w:t>
      </w:r>
      <w:r>
        <w:rPr>
          <w:rFonts w:ascii="仿宋" w:eastAsia="仿宋" w:hAnsi="仿宋" w:cs="仿宋" w:hint="eastAsia"/>
          <w:color w:val="000000"/>
          <w:sz w:val="24"/>
          <w:szCs w:val="24"/>
        </w:rPr>
        <w:t>整车修理或者总成修理质量保证期为</w:t>
      </w:r>
      <w:r>
        <w:rPr>
          <w:rFonts w:ascii="仿宋" w:eastAsia="仿宋" w:hAnsi="仿宋" w:cs="仿宋" w:hint="eastAsia"/>
          <w:color w:val="000000"/>
          <w:sz w:val="24"/>
          <w:szCs w:val="24"/>
        </w:rPr>
        <w:t>20000</w:t>
      </w:r>
      <w:r>
        <w:rPr>
          <w:rFonts w:ascii="仿宋" w:eastAsia="仿宋" w:hAnsi="仿宋" w:cs="仿宋" w:hint="eastAsia"/>
          <w:color w:val="000000"/>
          <w:sz w:val="24"/>
          <w:szCs w:val="24"/>
        </w:rPr>
        <w:t>公里或者</w:t>
      </w:r>
      <w:r>
        <w:rPr>
          <w:rFonts w:ascii="仿宋" w:eastAsia="仿宋" w:hAnsi="仿宋" w:cs="仿宋" w:hint="eastAsia"/>
          <w:color w:val="000000"/>
          <w:sz w:val="24"/>
          <w:szCs w:val="24"/>
        </w:rPr>
        <w:t>100</w:t>
      </w:r>
      <w:r>
        <w:rPr>
          <w:rFonts w:ascii="仿宋" w:eastAsia="仿宋" w:hAnsi="仿宋" w:cs="仿宋" w:hint="eastAsia"/>
          <w:color w:val="000000"/>
          <w:sz w:val="24"/>
          <w:szCs w:val="24"/>
        </w:rPr>
        <w:t>天</w:t>
      </w:r>
      <w:r>
        <w:rPr>
          <w:rFonts w:ascii="仿宋" w:eastAsia="仿宋" w:hAnsi="仿宋" w:cs="仿宋" w:hint="eastAsia"/>
          <w:color w:val="000000"/>
          <w:sz w:val="24"/>
          <w:szCs w:val="24"/>
        </w:rPr>
        <w:t>；</w:t>
      </w:r>
      <w:r>
        <w:rPr>
          <w:rFonts w:ascii="仿宋" w:eastAsia="仿宋" w:hAnsi="仿宋" w:cs="仿宋" w:hint="eastAsia"/>
          <w:color w:val="000000"/>
          <w:sz w:val="24"/>
          <w:szCs w:val="24"/>
        </w:rPr>
        <w:t>车辆大修质量保证期为</w:t>
      </w:r>
      <w:r>
        <w:rPr>
          <w:rFonts w:ascii="仿宋" w:eastAsia="仿宋" w:hAnsi="仿宋" w:cs="仿宋" w:hint="eastAsia"/>
          <w:color w:val="000000"/>
          <w:sz w:val="24"/>
          <w:szCs w:val="24"/>
        </w:rPr>
        <w:t>20000</w:t>
      </w:r>
      <w:r>
        <w:rPr>
          <w:rFonts w:ascii="仿宋" w:eastAsia="仿宋" w:hAnsi="仿宋" w:cs="仿宋" w:hint="eastAsia"/>
          <w:color w:val="000000"/>
          <w:sz w:val="24"/>
          <w:szCs w:val="24"/>
        </w:rPr>
        <w:t>公里或者</w:t>
      </w:r>
      <w:r>
        <w:rPr>
          <w:rFonts w:ascii="仿宋" w:eastAsia="仿宋" w:hAnsi="仿宋" w:cs="仿宋" w:hint="eastAsia"/>
          <w:color w:val="000000"/>
          <w:sz w:val="24"/>
          <w:szCs w:val="24"/>
        </w:rPr>
        <w:t>100</w:t>
      </w:r>
      <w:r>
        <w:rPr>
          <w:rFonts w:ascii="仿宋" w:eastAsia="仿宋" w:hAnsi="仿宋" w:cs="仿宋" w:hint="eastAsia"/>
          <w:color w:val="000000"/>
          <w:sz w:val="24"/>
          <w:szCs w:val="24"/>
        </w:rPr>
        <w:t>天</w:t>
      </w:r>
      <w:r>
        <w:rPr>
          <w:rFonts w:ascii="仿宋" w:eastAsia="仿宋" w:hAnsi="仿宋" w:cs="仿宋" w:hint="eastAsia"/>
          <w:color w:val="000000"/>
          <w:sz w:val="24"/>
          <w:szCs w:val="24"/>
        </w:rPr>
        <w:t>；</w:t>
      </w:r>
      <w:r>
        <w:rPr>
          <w:rFonts w:ascii="仿宋" w:eastAsia="仿宋" w:hAnsi="仿宋" w:cs="仿宋" w:hint="eastAsia"/>
          <w:color w:val="000000"/>
          <w:sz w:val="24"/>
          <w:szCs w:val="24"/>
        </w:rPr>
        <w:t>电瓶质保期保用</w:t>
      </w:r>
      <w:r>
        <w:rPr>
          <w:rFonts w:ascii="仿宋" w:eastAsia="仿宋" w:hAnsi="仿宋" w:cs="仿宋" w:hint="eastAsia"/>
          <w:color w:val="000000"/>
          <w:sz w:val="24"/>
          <w:szCs w:val="24"/>
        </w:rPr>
        <w:t>1</w:t>
      </w:r>
      <w:r>
        <w:rPr>
          <w:rFonts w:ascii="仿宋" w:eastAsia="仿宋" w:hAnsi="仿宋" w:cs="仿宋" w:hint="eastAsia"/>
          <w:color w:val="000000"/>
          <w:sz w:val="24"/>
          <w:szCs w:val="24"/>
        </w:rPr>
        <w:t>年</w:t>
      </w:r>
      <w:r>
        <w:rPr>
          <w:rFonts w:ascii="仿宋" w:eastAsia="仿宋" w:hAnsi="仿宋" w:cs="仿宋" w:hint="eastAsia"/>
          <w:color w:val="000000"/>
          <w:sz w:val="24"/>
          <w:szCs w:val="24"/>
        </w:rPr>
        <w:t>；</w:t>
      </w:r>
      <w:r>
        <w:rPr>
          <w:rFonts w:ascii="仿宋" w:eastAsia="仿宋" w:hAnsi="仿宋" w:cs="仿宋" w:hint="eastAsia"/>
          <w:color w:val="000000"/>
          <w:sz w:val="24"/>
          <w:szCs w:val="24"/>
        </w:rPr>
        <w:t>质量保证期中行驶里程和日期指标，以先到到者为准。</w:t>
      </w:r>
      <w:r>
        <w:rPr>
          <w:rFonts w:ascii="仿宋" w:eastAsia="仿宋" w:hAnsi="仿宋" w:cs="仿宋" w:hint="eastAsia"/>
          <w:sz w:val="24"/>
          <w:szCs w:val="24"/>
        </w:rPr>
        <w:t>车辆发生原来的故障或者因配件原因发生故障，定点维修厂应负责及时返修，因维修质量问题而造成的车辆异常损坏或车辆机件事故，由修理厂负责，返修的车辆不得再收取任何费用。</w:t>
      </w:r>
    </w:p>
    <w:p w:rsidR="000D7B8C" w:rsidRDefault="00587F69">
      <w:pPr>
        <w:spacing w:beforeLines="50" w:before="156" w:line="0" w:lineRule="atLeast"/>
        <w:ind w:left="120" w:firstLineChars="200" w:firstLine="480"/>
        <w:jc w:val="left"/>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维修配件质量保证要求：所采用的零部件、配件、轮胎等材料必须符合国家颁布标准，不得使用假冒伪劣产品或以次充好，</w:t>
      </w:r>
      <w:proofErr w:type="gramStart"/>
      <w:r>
        <w:rPr>
          <w:rFonts w:ascii="仿宋" w:eastAsia="仿宋" w:hAnsi="仿宋" w:cs="仿宋" w:hint="eastAsia"/>
          <w:sz w:val="24"/>
          <w:szCs w:val="24"/>
        </w:rPr>
        <w:t>以旧替新</w:t>
      </w:r>
      <w:proofErr w:type="gramEnd"/>
      <w:r>
        <w:rPr>
          <w:rFonts w:ascii="仿宋" w:eastAsia="仿宋" w:hAnsi="仿宋" w:cs="仿宋" w:hint="eastAsia"/>
          <w:sz w:val="24"/>
          <w:szCs w:val="24"/>
        </w:rPr>
        <w:t>。车辆维修时，重在修理，以节省支出；确需更换零配件时，必须使用正厂配件并经过采购人同意。</w:t>
      </w:r>
    </w:p>
    <w:p w:rsidR="000D7B8C" w:rsidRDefault="00587F69">
      <w:pPr>
        <w:spacing w:beforeLines="50" w:before="156" w:line="0" w:lineRule="atLeast"/>
        <w:ind w:left="120" w:firstLineChars="200" w:firstLine="480"/>
        <w:jc w:val="left"/>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双方签订维修协议后医院的车辆有优先维修的权利。</w:t>
      </w:r>
    </w:p>
    <w:p w:rsidR="000D7B8C" w:rsidRDefault="00587F69">
      <w:pPr>
        <w:spacing w:beforeLines="50" w:before="156" w:line="0" w:lineRule="atLeast"/>
        <w:ind w:firstLineChars="200" w:firstLine="480"/>
        <w:jc w:val="left"/>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如采购</w:t>
      </w:r>
      <w:proofErr w:type="gramStart"/>
      <w:r>
        <w:rPr>
          <w:rFonts w:ascii="仿宋" w:eastAsia="仿宋" w:hAnsi="仿宋" w:cs="仿宋" w:hint="eastAsia"/>
          <w:sz w:val="24"/>
          <w:szCs w:val="24"/>
        </w:rPr>
        <w:t>方车辆</w:t>
      </w:r>
      <w:proofErr w:type="gramEnd"/>
      <w:r>
        <w:rPr>
          <w:rFonts w:ascii="仿宋" w:eastAsia="仿宋" w:hAnsi="仿宋" w:cs="仿宋" w:hint="eastAsia"/>
          <w:sz w:val="24"/>
          <w:szCs w:val="24"/>
        </w:rPr>
        <w:t>在市区内周围</w:t>
      </w:r>
      <w:r>
        <w:rPr>
          <w:rFonts w:ascii="仿宋" w:eastAsia="仿宋" w:hAnsi="仿宋" w:cs="仿宋" w:hint="eastAsia"/>
          <w:sz w:val="24"/>
          <w:szCs w:val="24"/>
        </w:rPr>
        <w:t>30</w:t>
      </w:r>
      <w:r>
        <w:rPr>
          <w:rFonts w:ascii="仿宋" w:eastAsia="仿宋" w:hAnsi="仿宋" w:cs="仿宋" w:hint="eastAsia"/>
          <w:sz w:val="24"/>
          <w:szCs w:val="24"/>
        </w:rPr>
        <w:t>公里</w:t>
      </w:r>
      <w:r>
        <w:rPr>
          <w:rFonts w:ascii="仿宋" w:eastAsia="仿宋" w:hAnsi="仿宋" w:cs="仿宋" w:hint="eastAsia"/>
          <w:sz w:val="24"/>
          <w:szCs w:val="24"/>
        </w:rPr>
        <w:t>(</w:t>
      </w:r>
      <w:r>
        <w:rPr>
          <w:rFonts w:ascii="仿宋" w:eastAsia="仿宋" w:hAnsi="仿宋" w:cs="仿宋" w:hint="eastAsia"/>
          <w:sz w:val="24"/>
          <w:szCs w:val="24"/>
        </w:rPr>
        <w:t>往返）抛锚，服务方应免费提供</w:t>
      </w:r>
      <w:r>
        <w:rPr>
          <w:rFonts w:ascii="仿宋" w:eastAsia="仿宋" w:hAnsi="仿宋" w:cs="仿宋" w:hint="eastAsia"/>
          <w:sz w:val="24"/>
          <w:szCs w:val="24"/>
        </w:rPr>
        <w:t>24</w:t>
      </w:r>
      <w:r>
        <w:rPr>
          <w:rFonts w:ascii="仿宋" w:eastAsia="仿宋" w:hAnsi="仿宋" w:cs="仿宋" w:hint="eastAsia"/>
          <w:sz w:val="24"/>
          <w:szCs w:val="24"/>
        </w:rPr>
        <w:t>小时施救。</w:t>
      </w:r>
      <w:r>
        <w:rPr>
          <w:rFonts w:ascii="仿宋" w:eastAsia="仿宋" w:hAnsi="仿宋" w:cs="仿宋" w:hint="eastAsia"/>
          <w:sz w:val="24"/>
          <w:szCs w:val="24"/>
        </w:rPr>
        <w:t xml:space="preserve"> </w:t>
      </w:r>
    </w:p>
    <w:p w:rsidR="000D7B8C" w:rsidRDefault="00587F69">
      <w:pPr>
        <w:spacing w:beforeLines="50" w:before="156" w:line="0" w:lineRule="atLeast"/>
        <w:ind w:firstLineChars="200" w:firstLine="482"/>
        <w:jc w:val="left"/>
        <w:rPr>
          <w:rFonts w:ascii="仿宋" w:eastAsia="仿宋" w:hAnsi="仿宋" w:cs="仿宋"/>
          <w:b/>
          <w:bCs/>
          <w:sz w:val="24"/>
          <w:szCs w:val="24"/>
        </w:rPr>
      </w:pPr>
      <w:r>
        <w:rPr>
          <w:rFonts w:ascii="仿宋" w:eastAsia="仿宋" w:hAnsi="仿宋" w:cs="仿宋" w:hint="eastAsia"/>
          <w:b/>
          <w:bCs/>
          <w:sz w:val="24"/>
          <w:szCs w:val="24"/>
        </w:rPr>
        <w:t>三、特殊情形的车辆维修服务的有关规定：</w:t>
      </w:r>
    </w:p>
    <w:p w:rsidR="000D7B8C" w:rsidRDefault="00587F69">
      <w:pPr>
        <w:spacing w:beforeLines="50" w:before="156" w:line="0" w:lineRule="atLeast"/>
        <w:ind w:firstLineChars="200" w:firstLine="480"/>
        <w:jc w:val="left"/>
        <w:rPr>
          <w:rFonts w:ascii="仿宋" w:eastAsia="仿宋" w:hAnsi="仿宋" w:cs="仿宋"/>
          <w:bCs/>
          <w:sz w:val="24"/>
          <w:szCs w:val="24"/>
        </w:rPr>
      </w:pPr>
      <w:r>
        <w:rPr>
          <w:rFonts w:ascii="仿宋" w:eastAsia="仿宋" w:hAnsi="仿宋" w:cs="仿宋" w:hint="eastAsia"/>
          <w:bCs/>
          <w:sz w:val="24"/>
          <w:szCs w:val="24"/>
        </w:rPr>
        <w:t>采购人新购置的车辆，在其约定保修期内可到汽车生产厂指定维修企业进行免费保养的，对</w:t>
      </w:r>
      <w:r>
        <w:rPr>
          <w:rFonts w:ascii="仿宋" w:eastAsia="仿宋" w:hAnsi="仿宋" w:cs="仿宋" w:hint="eastAsia"/>
          <w:bCs/>
          <w:sz w:val="24"/>
          <w:szCs w:val="24"/>
        </w:rPr>
        <w:lastRenderedPageBreak/>
        <w:t>发生事故的车辆，根据保险公司必须到指定维修点维修的，按其相关规定程序执行；特殊车辆经定点维修厂确认无法维修的，可转到非定点维修厂维修。</w:t>
      </w:r>
    </w:p>
    <w:p w:rsidR="000D7B8C" w:rsidRDefault="00587F69">
      <w:pPr>
        <w:spacing w:beforeLines="50" w:before="156" w:line="0" w:lineRule="atLeast"/>
        <w:ind w:firstLineChars="200" w:firstLine="482"/>
        <w:jc w:val="left"/>
        <w:rPr>
          <w:rFonts w:ascii="仿宋" w:eastAsia="仿宋" w:hAnsi="仿宋" w:cs="仿宋"/>
          <w:b/>
          <w:bCs/>
          <w:sz w:val="24"/>
          <w:szCs w:val="24"/>
        </w:rPr>
      </w:pPr>
      <w:r>
        <w:rPr>
          <w:rFonts w:ascii="仿宋" w:eastAsia="仿宋" w:hAnsi="仿宋" w:cs="仿宋" w:hint="eastAsia"/>
          <w:b/>
          <w:bCs/>
          <w:sz w:val="24"/>
          <w:szCs w:val="24"/>
        </w:rPr>
        <w:t>四、定点维修实施程序</w:t>
      </w:r>
    </w:p>
    <w:p w:rsidR="000D7B8C" w:rsidRDefault="00587F69">
      <w:pPr>
        <w:spacing w:beforeLines="50" w:before="156" w:line="0" w:lineRule="atLeast"/>
        <w:ind w:firstLineChars="200" w:firstLine="480"/>
        <w:jc w:val="left"/>
        <w:rPr>
          <w:rFonts w:ascii="仿宋" w:eastAsia="仿宋" w:hAnsi="仿宋" w:cs="仿宋"/>
          <w:bCs/>
          <w:sz w:val="24"/>
          <w:szCs w:val="24"/>
        </w:rPr>
      </w:pPr>
      <w:r>
        <w:rPr>
          <w:rFonts w:ascii="仿宋" w:eastAsia="仿宋" w:hAnsi="仿宋" w:cs="仿宋" w:hint="eastAsia"/>
          <w:bCs/>
          <w:sz w:val="24"/>
          <w:szCs w:val="24"/>
        </w:rPr>
        <w:t xml:space="preserve">1. </w:t>
      </w:r>
      <w:r>
        <w:rPr>
          <w:rFonts w:ascii="仿宋" w:eastAsia="仿宋" w:hAnsi="仿宋" w:cs="仿宋" w:hint="eastAsia"/>
          <w:bCs/>
          <w:sz w:val="24"/>
          <w:szCs w:val="24"/>
        </w:rPr>
        <w:t>每次送修应严格填写维修单，注明检测结果、需要更换的配件和所耗工时，由院方代表确认后方可开始维修。</w:t>
      </w:r>
    </w:p>
    <w:p w:rsidR="000D7B8C" w:rsidRDefault="00587F69">
      <w:pPr>
        <w:spacing w:beforeLines="50" w:before="156" w:line="0" w:lineRule="atLeast"/>
        <w:ind w:firstLineChars="200" w:firstLine="480"/>
        <w:jc w:val="left"/>
        <w:rPr>
          <w:rFonts w:ascii="仿宋" w:eastAsia="仿宋" w:hAnsi="仿宋" w:cs="仿宋"/>
          <w:bCs/>
          <w:sz w:val="24"/>
          <w:szCs w:val="24"/>
        </w:rPr>
      </w:pPr>
      <w:r>
        <w:rPr>
          <w:rFonts w:ascii="仿宋" w:eastAsia="仿宋" w:hAnsi="仿宋" w:cs="仿宋" w:hint="eastAsia"/>
          <w:bCs/>
          <w:sz w:val="24"/>
          <w:szCs w:val="24"/>
        </w:rPr>
        <w:t>2.</w:t>
      </w:r>
      <w:r>
        <w:rPr>
          <w:rFonts w:ascii="仿宋" w:eastAsia="仿宋" w:hAnsi="仿宋" w:cs="仿宋" w:hint="eastAsia"/>
          <w:bCs/>
          <w:sz w:val="24"/>
          <w:szCs w:val="24"/>
        </w:rPr>
        <w:t>维修结束后，更换的零件由送修单位核对和回收。</w:t>
      </w:r>
    </w:p>
    <w:p w:rsidR="000D7B8C" w:rsidRDefault="00587F69">
      <w:pPr>
        <w:spacing w:beforeLines="50" w:before="156" w:line="0" w:lineRule="atLeast"/>
        <w:ind w:firstLineChars="200" w:firstLine="480"/>
        <w:jc w:val="left"/>
        <w:rPr>
          <w:rFonts w:ascii="仿宋" w:eastAsia="仿宋" w:hAnsi="仿宋" w:cs="仿宋"/>
          <w:bCs/>
          <w:sz w:val="24"/>
          <w:szCs w:val="24"/>
        </w:rPr>
      </w:pPr>
      <w:r>
        <w:rPr>
          <w:rFonts w:ascii="仿宋" w:eastAsia="仿宋" w:hAnsi="仿宋" w:cs="仿宋" w:hint="eastAsia"/>
          <w:bCs/>
          <w:sz w:val="24"/>
          <w:szCs w:val="24"/>
        </w:rPr>
        <w:t xml:space="preserve">3. </w:t>
      </w:r>
      <w:r>
        <w:rPr>
          <w:rFonts w:ascii="仿宋" w:eastAsia="仿宋" w:hAnsi="仿宋" w:cs="仿宋" w:hint="eastAsia"/>
          <w:bCs/>
          <w:sz w:val="24"/>
          <w:szCs w:val="24"/>
        </w:rPr>
        <w:t>维修结束后，修理厂应开具维修结算单交院方负责人签字确认，否则采购人有权不予认可和结算。结算单中应包括配件名称、数量、单价、维修工时数量和单价等，所报单价应严格按照本次采购的最终报价，不得擅自修改或者提高。</w:t>
      </w:r>
    </w:p>
    <w:p w:rsidR="000D7B8C" w:rsidRDefault="00587F69">
      <w:pPr>
        <w:spacing w:beforeLines="50" w:before="156" w:line="0" w:lineRule="atLeast"/>
        <w:ind w:firstLineChars="200" w:firstLine="480"/>
        <w:jc w:val="left"/>
        <w:rPr>
          <w:rFonts w:ascii="仿宋" w:eastAsia="仿宋" w:hAnsi="仿宋" w:cs="仿宋"/>
          <w:bCs/>
          <w:sz w:val="24"/>
          <w:szCs w:val="24"/>
        </w:rPr>
      </w:pPr>
      <w:r>
        <w:rPr>
          <w:rFonts w:ascii="仿宋" w:eastAsia="仿宋" w:hAnsi="仿宋" w:cs="仿宋" w:hint="eastAsia"/>
          <w:bCs/>
          <w:sz w:val="24"/>
          <w:szCs w:val="24"/>
        </w:rPr>
        <w:t>4.</w:t>
      </w:r>
      <w:r>
        <w:rPr>
          <w:rFonts w:ascii="仿宋" w:eastAsia="仿宋" w:hAnsi="仿宋" w:cs="仿宋" w:hint="eastAsia"/>
          <w:bCs/>
          <w:sz w:val="24"/>
          <w:szCs w:val="24"/>
        </w:rPr>
        <w:t>车辆维修完毕后，定点维修厂凭院方负责人签字确认的维修单结算单，出具真实、准确、正式的发票，与采购人每月结算一次。</w:t>
      </w:r>
    </w:p>
    <w:p w:rsidR="000D7B8C" w:rsidRDefault="00587F69">
      <w:pPr>
        <w:spacing w:beforeLines="50" w:before="156" w:line="0" w:lineRule="atLeast"/>
        <w:ind w:firstLineChars="200" w:firstLine="482"/>
        <w:jc w:val="left"/>
        <w:rPr>
          <w:rFonts w:ascii="仿宋" w:eastAsia="仿宋" w:hAnsi="仿宋" w:cs="仿宋"/>
          <w:b/>
          <w:bCs/>
          <w:sz w:val="24"/>
          <w:szCs w:val="24"/>
        </w:rPr>
      </w:pPr>
      <w:r>
        <w:rPr>
          <w:rFonts w:ascii="仿宋" w:eastAsia="仿宋" w:hAnsi="仿宋" w:cs="仿宋" w:hint="eastAsia"/>
          <w:b/>
          <w:bCs/>
          <w:sz w:val="24"/>
          <w:szCs w:val="24"/>
        </w:rPr>
        <w:t>五、违约与处罚</w:t>
      </w:r>
    </w:p>
    <w:p w:rsidR="000D7B8C" w:rsidRDefault="00587F69">
      <w:pPr>
        <w:spacing w:beforeLines="50" w:before="156" w:line="0" w:lineRule="atLeast"/>
        <w:ind w:firstLineChars="200" w:firstLine="482"/>
        <w:jc w:val="left"/>
        <w:rPr>
          <w:rFonts w:ascii="仿宋" w:eastAsia="仿宋" w:hAnsi="仿宋" w:cs="仿宋"/>
          <w:b/>
          <w:sz w:val="24"/>
          <w:szCs w:val="24"/>
        </w:rPr>
      </w:pPr>
      <w:r>
        <w:rPr>
          <w:rFonts w:ascii="仿宋" w:eastAsia="仿宋" w:hAnsi="仿宋" w:cs="仿宋" w:hint="eastAsia"/>
          <w:b/>
          <w:sz w:val="24"/>
          <w:szCs w:val="24"/>
        </w:rPr>
        <w:t>1.</w:t>
      </w:r>
      <w:r>
        <w:rPr>
          <w:rFonts w:ascii="仿宋" w:eastAsia="仿宋" w:hAnsi="仿宋" w:cs="仿宋" w:hint="eastAsia"/>
          <w:b/>
          <w:sz w:val="24"/>
          <w:szCs w:val="24"/>
        </w:rPr>
        <w:t>发生以下情形，经调查属实的，每次扣除</w:t>
      </w:r>
      <w:r>
        <w:rPr>
          <w:rFonts w:ascii="仿宋" w:eastAsia="仿宋" w:hAnsi="仿宋" w:cs="仿宋" w:hint="eastAsia"/>
          <w:b/>
          <w:sz w:val="24"/>
          <w:szCs w:val="24"/>
        </w:rPr>
        <w:t>10%</w:t>
      </w:r>
      <w:r>
        <w:rPr>
          <w:rFonts w:ascii="仿宋" w:eastAsia="仿宋" w:hAnsi="仿宋" w:cs="仿宋" w:hint="eastAsia"/>
          <w:b/>
          <w:sz w:val="24"/>
          <w:szCs w:val="24"/>
        </w:rPr>
        <w:t>履约保证金。</w:t>
      </w:r>
    </w:p>
    <w:p w:rsidR="000D7B8C" w:rsidRDefault="00587F69">
      <w:pPr>
        <w:spacing w:beforeLines="50" w:before="156" w:line="0" w:lineRule="atLeast"/>
        <w:ind w:firstLineChars="200" w:firstLine="480"/>
        <w:jc w:val="left"/>
        <w:rPr>
          <w:rFonts w:ascii="仿宋" w:eastAsia="仿宋" w:hAnsi="仿宋" w:cs="仿宋"/>
          <w:bCs/>
          <w:sz w:val="24"/>
          <w:szCs w:val="24"/>
        </w:rPr>
      </w:pPr>
      <w:r>
        <w:rPr>
          <w:rFonts w:ascii="仿宋" w:eastAsia="仿宋" w:hAnsi="仿宋" w:cs="仿宋" w:hint="eastAsia"/>
          <w:bCs/>
          <w:sz w:val="24"/>
          <w:szCs w:val="24"/>
        </w:rPr>
        <w:t>（</w:t>
      </w:r>
      <w:r>
        <w:rPr>
          <w:rFonts w:ascii="仿宋" w:eastAsia="仿宋" w:hAnsi="仿宋" w:cs="仿宋" w:hint="eastAsia"/>
          <w:bCs/>
          <w:sz w:val="24"/>
          <w:szCs w:val="24"/>
        </w:rPr>
        <w:t>1</w:t>
      </w:r>
      <w:r>
        <w:rPr>
          <w:rFonts w:ascii="仿宋" w:eastAsia="仿宋" w:hAnsi="仿宋" w:cs="仿宋" w:hint="eastAsia"/>
          <w:bCs/>
          <w:sz w:val="24"/>
          <w:szCs w:val="24"/>
        </w:rPr>
        <w:t>）未按要求提供维修单据；</w:t>
      </w:r>
    </w:p>
    <w:p w:rsidR="000D7B8C" w:rsidRDefault="00587F69">
      <w:pPr>
        <w:spacing w:beforeLines="50" w:before="156" w:line="0" w:lineRule="atLeast"/>
        <w:ind w:firstLineChars="200" w:firstLine="480"/>
        <w:jc w:val="left"/>
        <w:rPr>
          <w:rFonts w:ascii="仿宋" w:eastAsia="仿宋" w:hAnsi="仿宋" w:cs="仿宋"/>
          <w:bCs/>
          <w:sz w:val="24"/>
          <w:szCs w:val="24"/>
        </w:rPr>
      </w:pPr>
      <w:r>
        <w:rPr>
          <w:rFonts w:ascii="仿宋" w:eastAsia="仿宋" w:hAnsi="仿宋" w:cs="仿宋" w:hint="eastAsia"/>
          <w:bCs/>
          <w:sz w:val="24"/>
          <w:szCs w:val="24"/>
        </w:rPr>
        <w:t>（</w:t>
      </w:r>
      <w:r>
        <w:rPr>
          <w:rFonts w:ascii="仿宋" w:eastAsia="仿宋" w:hAnsi="仿宋" w:cs="仿宋" w:hint="eastAsia"/>
          <w:bCs/>
          <w:sz w:val="24"/>
          <w:szCs w:val="24"/>
        </w:rPr>
        <w:t>2</w:t>
      </w:r>
      <w:r>
        <w:rPr>
          <w:rFonts w:ascii="仿宋" w:eastAsia="仿宋" w:hAnsi="仿宋" w:cs="仿宋" w:hint="eastAsia"/>
          <w:bCs/>
          <w:sz w:val="24"/>
          <w:szCs w:val="24"/>
        </w:rPr>
        <w:t>）未按规定签发竣工出厂合格证；</w:t>
      </w:r>
    </w:p>
    <w:p w:rsidR="000D7B8C" w:rsidRDefault="00587F69">
      <w:pPr>
        <w:spacing w:beforeLines="50" w:before="156" w:line="0" w:lineRule="atLeast"/>
        <w:ind w:firstLineChars="200" w:firstLine="480"/>
        <w:jc w:val="left"/>
        <w:rPr>
          <w:rFonts w:ascii="仿宋" w:eastAsia="仿宋" w:hAnsi="仿宋" w:cs="仿宋"/>
          <w:bCs/>
          <w:sz w:val="24"/>
          <w:szCs w:val="24"/>
        </w:rPr>
      </w:pPr>
      <w:r>
        <w:rPr>
          <w:rFonts w:ascii="仿宋" w:eastAsia="仿宋" w:hAnsi="仿宋" w:cs="仿宋" w:hint="eastAsia"/>
          <w:bCs/>
          <w:sz w:val="24"/>
          <w:szCs w:val="24"/>
        </w:rPr>
        <w:t>（</w:t>
      </w:r>
      <w:r>
        <w:rPr>
          <w:rFonts w:ascii="仿宋" w:eastAsia="仿宋" w:hAnsi="仿宋" w:cs="仿宋" w:hint="eastAsia"/>
          <w:bCs/>
          <w:sz w:val="24"/>
          <w:szCs w:val="24"/>
        </w:rPr>
        <w:t>3</w:t>
      </w:r>
      <w:r>
        <w:rPr>
          <w:rFonts w:ascii="仿宋" w:eastAsia="仿宋" w:hAnsi="仿宋" w:cs="仿宋" w:hint="eastAsia"/>
          <w:bCs/>
          <w:sz w:val="24"/>
          <w:szCs w:val="24"/>
        </w:rPr>
        <w:t>）不按约定的时间、地点服务，不履行服务承诺</w:t>
      </w:r>
      <w:r>
        <w:rPr>
          <w:rFonts w:ascii="仿宋" w:eastAsia="仿宋" w:hAnsi="仿宋" w:cs="仿宋" w:hint="eastAsia"/>
          <w:bCs/>
          <w:sz w:val="24"/>
          <w:szCs w:val="24"/>
        </w:rPr>
        <w:t>有关条款；</w:t>
      </w:r>
    </w:p>
    <w:p w:rsidR="000D7B8C" w:rsidRDefault="00587F69">
      <w:pPr>
        <w:spacing w:beforeLines="50" w:before="156" w:line="0" w:lineRule="atLeast"/>
        <w:ind w:firstLineChars="200" w:firstLine="480"/>
        <w:jc w:val="left"/>
        <w:rPr>
          <w:rFonts w:ascii="仿宋" w:eastAsia="仿宋" w:hAnsi="仿宋" w:cs="仿宋"/>
          <w:bCs/>
          <w:sz w:val="24"/>
          <w:szCs w:val="24"/>
        </w:rPr>
      </w:pPr>
      <w:r>
        <w:rPr>
          <w:rFonts w:ascii="仿宋" w:eastAsia="仿宋" w:hAnsi="仿宋" w:cs="仿宋" w:hint="eastAsia"/>
          <w:bCs/>
          <w:sz w:val="24"/>
          <w:szCs w:val="24"/>
        </w:rPr>
        <w:t>（</w:t>
      </w:r>
      <w:r>
        <w:rPr>
          <w:rFonts w:ascii="仿宋" w:eastAsia="仿宋" w:hAnsi="仿宋" w:cs="仿宋" w:hint="eastAsia"/>
          <w:bCs/>
          <w:sz w:val="24"/>
          <w:szCs w:val="24"/>
        </w:rPr>
        <w:t>4</w:t>
      </w:r>
      <w:r>
        <w:rPr>
          <w:rFonts w:ascii="仿宋" w:eastAsia="仿宋" w:hAnsi="仿宋" w:cs="仿宋" w:hint="eastAsia"/>
          <w:bCs/>
          <w:sz w:val="24"/>
          <w:szCs w:val="24"/>
        </w:rPr>
        <w:t>）未按约定，对采购人车辆提供优先服务的；</w:t>
      </w:r>
    </w:p>
    <w:p w:rsidR="000D7B8C" w:rsidRDefault="00587F69">
      <w:pPr>
        <w:spacing w:beforeLines="50" w:before="156" w:line="0" w:lineRule="atLeast"/>
        <w:ind w:firstLineChars="200" w:firstLine="480"/>
        <w:jc w:val="left"/>
        <w:rPr>
          <w:rFonts w:ascii="仿宋" w:eastAsia="仿宋" w:hAnsi="仿宋" w:cs="仿宋"/>
          <w:bCs/>
          <w:sz w:val="24"/>
          <w:szCs w:val="24"/>
        </w:rPr>
      </w:pPr>
      <w:r>
        <w:rPr>
          <w:rFonts w:ascii="仿宋" w:eastAsia="仿宋" w:hAnsi="仿宋" w:cs="仿宋" w:hint="eastAsia"/>
          <w:bCs/>
          <w:sz w:val="24"/>
          <w:szCs w:val="24"/>
        </w:rPr>
        <w:t>（</w:t>
      </w:r>
      <w:r>
        <w:rPr>
          <w:rFonts w:ascii="仿宋" w:eastAsia="仿宋" w:hAnsi="仿宋" w:cs="仿宋" w:hint="eastAsia"/>
          <w:bCs/>
          <w:sz w:val="24"/>
          <w:szCs w:val="24"/>
        </w:rPr>
        <w:t>5</w:t>
      </w:r>
      <w:r>
        <w:rPr>
          <w:rFonts w:ascii="仿宋" w:eastAsia="仿宋" w:hAnsi="仿宋" w:cs="仿宋" w:hint="eastAsia"/>
          <w:bCs/>
          <w:sz w:val="24"/>
          <w:szCs w:val="24"/>
        </w:rPr>
        <w:t>）不按采购固定单价进行结算；</w:t>
      </w:r>
    </w:p>
    <w:p w:rsidR="000D7B8C" w:rsidRDefault="00587F69">
      <w:pPr>
        <w:spacing w:beforeLines="50" w:before="156" w:line="0" w:lineRule="atLeast"/>
        <w:ind w:firstLineChars="200" w:firstLine="480"/>
        <w:jc w:val="left"/>
        <w:rPr>
          <w:rFonts w:ascii="仿宋" w:eastAsia="仿宋" w:hAnsi="仿宋" w:cs="仿宋"/>
          <w:bCs/>
          <w:sz w:val="24"/>
          <w:szCs w:val="24"/>
        </w:rPr>
      </w:pPr>
      <w:r>
        <w:rPr>
          <w:rFonts w:ascii="仿宋" w:eastAsia="仿宋" w:hAnsi="仿宋" w:cs="仿宋" w:hint="eastAsia"/>
          <w:bCs/>
          <w:sz w:val="24"/>
          <w:szCs w:val="24"/>
        </w:rPr>
        <w:t>（</w:t>
      </w:r>
      <w:r>
        <w:rPr>
          <w:rFonts w:ascii="仿宋" w:eastAsia="仿宋" w:hAnsi="仿宋" w:cs="仿宋" w:hint="eastAsia"/>
          <w:bCs/>
          <w:sz w:val="24"/>
          <w:szCs w:val="24"/>
        </w:rPr>
        <w:t>6</w:t>
      </w:r>
      <w:r>
        <w:rPr>
          <w:rFonts w:ascii="仿宋" w:eastAsia="仿宋" w:hAnsi="仿宋" w:cs="仿宋" w:hint="eastAsia"/>
          <w:bCs/>
          <w:sz w:val="24"/>
          <w:szCs w:val="24"/>
        </w:rPr>
        <w:t>）发现本次协议单价（包括工时费、配件费）高于定点供应商对外公示、公布单价。</w:t>
      </w:r>
    </w:p>
    <w:p w:rsidR="000D7B8C" w:rsidRDefault="00587F69">
      <w:pPr>
        <w:spacing w:beforeLines="50" w:before="156" w:line="0" w:lineRule="atLeast"/>
        <w:ind w:firstLineChars="200" w:firstLine="482"/>
        <w:jc w:val="left"/>
        <w:rPr>
          <w:rFonts w:ascii="仿宋" w:eastAsia="仿宋" w:hAnsi="仿宋" w:cs="仿宋"/>
          <w:bCs/>
          <w:sz w:val="24"/>
          <w:szCs w:val="24"/>
        </w:rPr>
      </w:pPr>
      <w:r>
        <w:rPr>
          <w:rFonts w:ascii="仿宋" w:eastAsia="仿宋" w:hAnsi="仿宋" w:cs="仿宋" w:hint="eastAsia"/>
          <w:b/>
          <w:sz w:val="24"/>
          <w:szCs w:val="24"/>
        </w:rPr>
        <w:t>2.</w:t>
      </w:r>
      <w:r>
        <w:rPr>
          <w:rFonts w:ascii="仿宋" w:eastAsia="仿宋" w:hAnsi="仿宋" w:cs="仿宋" w:hint="eastAsia"/>
          <w:b/>
          <w:sz w:val="24"/>
          <w:szCs w:val="24"/>
        </w:rPr>
        <w:t>有下列行为之一的，医院可单方取消其服务协议资格，解除合同，履约保证金不予退回并禁止参加医院任何采购活动：</w:t>
      </w:r>
    </w:p>
    <w:p w:rsidR="000D7B8C" w:rsidRDefault="00587F69">
      <w:pPr>
        <w:spacing w:beforeLines="50" w:before="156" w:line="0" w:lineRule="atLeast"/>
        <w:ind w:firstLineChars="200" w:firstLine="480"/>
        <w:jc w:val="left"/>
        <w:rPr>
          <w:rFonts w:ascii="仿宋" w:eastAsia="仿宋" w:hAnsi="仿宋" w:cs="仿宋"/>
          <w:bCs/>
          <w:sz w:val="24"/>
          <w:szCs w:val="24"/>
        </w:rPr>
      </w:pPr>
      <w:r>
        <w:rPr>
          <w:rFonts w:ascii="仿宋" w:eastAsia="仿宋" w:hAnsi="仿宋" w:cs="仿宋" w:hint="eastAsia"/>
          <w:bCs/>
          <w:sz w:val="24"/>
          <w:szCs w:val="24"/>
        </w:rPr>
        <w:t>（</w:t>
      </w:r>
      <w:r>
        <w:rPr>
          <w:rFonts w:ascii="仿宋" w:eastAsia="仿宋" w:hAnsi="仿宋" w:cs="仿宋" w:hint="eastAsia"/>
          <w:bCs/>
          <w:sz w:val="24"/>
          <w:szCs w:val="24"/>
        </w:rPr>
        <w:t>1</w:t>
      </w:r>
      <w:r>
        <w:rPr>
          <w:rFonts w:ascii="仿宋" w:eastAsia="仿宋" w:hAnsi="仿宋" w:cs="仿宋" w:hint="eastAsia"/>
          <w:bCs/>
          <w:sz w:val="24"/>
          <w:szCs w:val="24"/>
        </w:rPr>
        <w:t>）发生以上任</w:t>
      </w:r>
      <w:proofErr w:type="gramStart"/>
      <w:r>
        <w:rPr>
          <w:rFonts w:ascii="仿宋" w:eastAsia="仿宋" w:hAnsi="仿宋" w:cs="仿宋" w:hint="eastAsia"/>
          <w:bCs/>
          <w:sz w:val="24"/>
          <w:szCs w:val="24"/>
        </w:rPr>
        <w:t>一</w:t>
      </w:r>
      <w:proofErr w:type="gramEnd"/>
      <w:r>
        <w:rPr>
          <w:rFonts w:ascii="仿宋" w:eastAsia="仿宋" w:hAnsi="仿宋" w:cs="仿宋" w:hint="eastAsia"/>
          <w:bCs/>
          <w:sz w:val="24"/>
          <w:szCs w:val="24"/>
        </w:rPr>
        <w:t>情形达三次的；</w:t>
      </w:r>
    </w:p>
    <w:p w:rsidR="000D7B8C" w:rsidRDefault="00587F69">
      <w:pPr>
        <w:spacing w:beforeLines="50" w:before="156" w:line="0" w:lineRule="atLeast"/>
        <w:ind w:firstLineChars="200" w:firstLine="480"/>
        <w:jc w:val="left"/>
        <w:rPr>
          <w:rFonts w:ascii="仿宋" w:eastAsia="仿宋" w:hAnsi="仿宋" w:cs="仿宋"/>
          <w:bCs/>
          <w:sz w:val="24"/>
          <w:szCs w:val="24"/>
        </w:rPr>
      </w:pPr>
      <w:r>
        <w:rPr>
          <w:rFonts w:ascii="仿宋" w:eastAsia="仿宋" w:hAnsi="仿宋" w:cs="仿宋" w:hint="eastAsia"/>
          <w:bCs/>
          <w:sz w:val="24"/>
          <w:szCs w:val="24"/>
        </w:rPr>
        <w:t>（</w:t>
      </w:r>
      <w:r>
        <w:rPr>
          <w:rFonts w:ascii="仿宋" w:eastAsia="仿宋" w:hAnsi="仿宋" w:cs="仿宋" w:hint="eastAsia"/>
          <w:bCs/>
          <w:sz w:val="24"/>
          <w:szCs w:val="24"/>
        </w:rPr>
        <w:t>2</w:t>
      </w:r>
      <w:r>
        <w:rPr>
          <w:rFonts w:ascii="仿宋" w:eastAsia="仿宋" w:hAnsi="仿宋" w:cs="仿宋" w:hint="eastAsia"/>
          <w:bCs/>
          <w:sz w:val="24"/>
          <w:szCs w:val="24"/>
        </w:rPr>
        <w:t>）</w:t>
      </w:r>
      <w:r>
        <w:rPr>
          <w:rFonts w:ascii="仿宋" w:eastAsia="仿宋" w:hAnsi="仿宋" w:cs="仿宋" w:hint="eastAsia"/>
          <w:sz w:val="24"/>
          <w:szCs w:val="24"/>
        </w:rPr>
        <w:t>如采购</w:t>
      </w:r>
      <w:proofErr w:type="gramStart"/>
      <w:r>
        <w:rPr>
          <w:rFonts w:ascii="仿宋" w:eastAsia="仿宋" w:hAnsi="仿宋" w:cs="仿宋" w:hint="eastAsia"/>
          <w:sz w:val="24"/>
          <w:szCs w:val="24"/>
        </w:rPr>
        <w:t>方车辆</w:t>
      </w:r>
      <w:proofErr w:type="gramEnd"/>
      <w:r>
        <w:rPr>
          <w:rFonts w:ascii="仿宋" w:eastAsia="仿宋" w:hAnsi="仿宋" w:cs="仿宋" w:hint="eastAsia"/>
          <w:sz w:val="24"/>
          <w:szCs w:val="24"/>
        </w:rPr>
        <w:t>在市区内周围</w:t>
      </w:r>
      <w:r>
        <w:rPr>
          <w:rFonts w:ascii="仿宋" w:eastAsia="仿宋" w:hAnsi="仿宋" w:cs="仿宋" w:hint="eastAsia"/>
          <w:sz w:val="24"/>
          <w:szCs w:val="24"/>
        </w:rPr>
        <w:t>30</w:t>
      </w:r>
      <w:r>
        <w:rPr>
          <w:rFonts w:ascii="仿宋" w:eastAsia="仿宋" w:hAnsi="仿宋" w:cs="仿宋" w:hint="eastAsia"/>
          <w:sz w:val="24"/>
          <w:szCs w:val="24"/>
        </w:rPr>
        <w:t>公里</w:t>
      </w:r>
      <w:r>
        <w:rPr>
          <w:rFonts w:ascii="仿宋" w:eastAsia="仿宋" w:hAnsi="仿宋" w:cs="仿宋" w:hint="eastAsia"/>
          <w:sz w:val="24"/>
          <w:szCs w:val="24"/>
        </w:rPr>
        <w:t>(</w:t>
      </w:r>
      <w:r>
        <w:rPr>
          <w:rFonts w:ascii="仿宋" w:eastAsia="仿宋" w:hAnsi="仿宋" w:cs="仿宋" w:hint="eastAsia"/>
          <w:sz w:val="24"/>
          <w:szCs w:val="24"/>
        </w:rPr>
        <w:t>往返）抛锚，不能及时提供免费提供</w:t>
      </w:r>
      <w:r>
        <w:rPr>
          <w:rFonts w:ascii="仿宋" w:eastAsia="仿宋" w:hAnsi="仿宋" w:cs="仿宋" w:hint="eastAsia"/>
          <w:sz w:val="24"/>
          <w:szCs w:val="24"/>
        </w:rPr>
        <w:t>24</w:t>
      </w:r>
      <w:r>
        <w:rPr>
          <w:rFonts w:ascii="仿宋" w:eastAsia="仿宋" w:hAnsi="仿宋" w:cs="仿宋" w:hint="eastAsia"/>
          <w:sz w:val="24"/>
          <w:szCs w:val="24"/>
        </w:rPr>
        <w:t>小时施救，导致影响医院正常工作</w:t>
      </w:r>
      <w:r>
        <w:rPr>
          <w:rFonts w:ascii="仿宋" w:eastAsia="仿宋" w:hAnsi="仿宋" w:cs="仿宋" w:hint="eastAsia"/>
          <w:bCs/>
          <w:sz w:val="24"/>
          <w:szCs w:val="24"/>
        </w:rPr>
        <w:t>；</w:t>
      </w:r>
    </w:p>
    <w:p w:rsidR="000D7B8C" w:rsidRDefault="00587F69">
      <w:pPr>
        <w:spacing w:beforeLines="50" w:before="156" w:line="0" w:lineRule="atLeast"/>
        <w:ind w:firstLineChars="200" w:firstLine="480"/>
        <w:jc w:val="left"/>
        <w:rPr>
          <w:rFonts w:ascii="仿宋" w:eastAsia="仿宋" w:hAnsi="仿宋" w:cs="仿宋"/>
          <w:bCs/>
          <w:sz w:val="24"/>
          <w:szCs w:val="24"/>
        </w:rPr>
      </w:pPr>
      <w:r>
        <w:rPr>
          <w:rFonts w:ascii="仿宋" w:eastAsia="仿宋" w:hAnsi="仿宋" w:cs="仿宋" w:hint="eastAsia"/>
          <w:bCs/>
          <w:sz w:val="24"/>
          <w:szCs w:val="24"/>
        </w:rPr>
        <w:t>（</w:t>
      </w:r>
      <w:r>
        <w:rPr>
          <w:rFonts w:ascii="仿宋" w:eastAsia="仿宋" w:hAnsi="仿宋" w:cs="仿宋" w:hint="eastAsia"/>
          <w:bCs/>
          <w:sz w:val="24"/>
          <w:szCs w:val="24"/>
        </w:rPr>
        <w:t>3</w:t>
      </w:r>
      <w:r>
        <w:rPr>
          <w:rFonts w:ascii="仿宋" w:eastAsia="仿宋" w:hAnsi="仿宋" w:cs="仿宋" w:hint="eastAsia"/>
          <w:bCs/>
          <w:sz w:val="24"/>
          <w:szCs w:val="24"/>
        </w:rPr>
        <w:t>）发现以换代修，经核实一次的；</w:t>
      </w:r>
    </w:p>
    <w:p w:rsidR="000D7B8C" w:rsidRDefault="00587F69">
      <w:pPr>
        <w:spacing w:beforeLines="50" w:before="156" w:line="0" w:lineRule="atLeast"/>
        <w:ind w:firstLineChars="200" w:firstLine="480"/>
        <w:jc w:val="left"/>
        <w:rPr>
          <w:rFonts w:ascii="仿宋" w:eastAsia="仿宋" w:hAnsi="仿宋" w:cs="仿宋"/>
          <w:bCs/>
          <w:sz w:val="24"/>
          <w:szCs w:val="24"/>
        </w:rPr>
      </w:pPr>
      <w:r>
        <w:rPr>
          <w:rFonts w:ascii="仿宋" w:eastAsia="仿宋" w:hAnsi="仿宋" w:cs="仿宋" w:hint="eastAsia"/>
          <w:bCs/>
          <w:sz w:val="24"/>
          <w:szCs w:val="24"/>
        </w:rPr>
        <w:t>（</w:t>
      </w:r>
      <w:r>
        <w:rPr>
          <w:rFonts w:ascii="仿宋" w:eastAsia="仿宋" w:hAnsi="仿宋" w:cs="仿宋" w:hint="eastAsia"/>
          <w:bCs/>
          <w:sz w:val="24"/>
          <w:szCs w:val="24"/>
        </w:rPr>
        <w:t>4</w:t>
      </w:r>
      <w:r>
        <w:rPr>
          <w:rFonts w:ascii="仿宋" w:eastAsia="仿宋" w:hAnsi="仿宋" w:cs="仿宋" w:hint="eastAsia"/>
          <w:bCs/>
          <w:sz w:val="24"/>
          <w:szCs w:val="24"/>
        </w:rPr>
        <w:t>）发现提供任何虚假资料谋取本次成交资格的；</w:t>
      </w:r>
    </w:p>
    <w:p w:rsidR="000D7B8C" w:rsidRDefault="00587F69">
      <w:pPr>
        <w:spacing w:beforeLines="50" w:before="156" w:line="0" w:lineRule="atLeast"/>
        <w:ind w:firstLineChars="200" w:firstLine="480"/>
        <w:jc w:val="left"/>
        <w:rPr>
          <w:rFonts w:ascii="仿宋" w:eastAsia="仿宋" w:hAnsi="仿宋" w:cs="仿宋"/>
          <w:bCs/>
          <w:sz w:val="24"/>
          <w:szCs w:val="24"/>
        </w:rPr>
      </w:pPr>
      <w:r>
        <w:rPr>
          <w:rFonts w:ascii="仿宋" w:eastAsia="仿宋" w:hAnsi="仿宋" w:cs="仿宋" w:hint="eastAsia"/>
          <w:bCs/>
          <w:sz w:val="24"/>
          <w:szCs w:val="24"/>
        </w:rPr>
        <w:t>（</w:t>
      </w:r>
      <w:r>
        <w:rPr>
          <w:rFonts w:ascii="仿宋" w:eastAsia="仿宋" w:hAnsi="仿宋" w:cs="仿宋" w:hint="eastAsia"/>
          <w:bCs/>
          <w:sz w:val="24"/>
          <w:szCs w:val="24"/>
        </w:rPr>
        <w:t>5</w:t>
      </w:r>
      <w:r>
        <w:rPr>
          <w:rFonts w:ascii="仿宋" w:eastAsia="仿宋" w:hAnsi="仿宋" w:cs="仿宋" w:hint="eastAsia"/>
          <w:bCs/>
          <w:sz w:val="24"/>
          <w:szCs w:val="24"/>
        </w:rPr>
        <w:t>）所提供的配件以次充好、使用假冒伪劣商品，且不能提供合法证明材料；</w:t>
      </w:r>
    </w:p>
    <w:p w:rsidR="000D7B8C" w:rsidRDefault="00587F69">
      <w:pPr>
        <w:spacing w:beforeLines="50" w:before="156" w:line="0" w:lineRule="atLeast"/>
        <w:ind w:firstLineChars="200" w:firstLine="480"/>
        <w:jc w:val="left"/>
        <w:rPr>
          <w:rFonts w:ascii="仿宋" w:eastAsia="仿宋" w:hAnsi="仿宋" w:cs="仿宋"/>
          <w:bCs/>
          <w:sz w:val="24"/>
          <w:szCs w:val="24"/>
        </w:rPr>
      </w:pPr>
      <w:r>
        <w:rPr>
          <w:rFonts w:ascii="仿宋" w:eastAsia="仿宋" w:hAnsi="仿宋" w:cs="仿宋" w:hint="eastAsia"/>
          <w:bCs/>
          <w:sz w:val="24"/>
          <w:szCs w:val="24"/>
        </w:rPr>
        <w:t>（</w:t>
      </w:r>
      <w:r>
        <w:rPr>
          <w:rFonts w:ascii="仿宋" w:eastAsia="仿宋" w:hAnsi="仿宋" w:cs="仿宋" w:hint="eastAsia"/>
          <w:bCs/>
          <w:sz w:val="24"/>
          <w:szCs w:val="24"/>
        </w:rPr>
        <w:t>6</w:t>
      </w:r>
      <w:r>
        <w:rPr>
          <w:rFonts w:ascii="仿宋" w:eastAsia="仿宋" w:hAnsi="仿宋" w:cs="仿宋" w:hint="eastAsia"/>
          <w:bCs/>
          <w:sz w:val="24"/>
          <w:szCs w:val="24"/>
        </w:rPr>
        <w:t>）私自转让协议给其他商家进行维修的；</w:t>
      </w:r>
    </w:p>
    <w:p w:rsidR="000D7B8C" w:rsidRDefault="00587F69">
      <w:pPr>
        <w:spacing w:beforeLines="50" w:before="156" w:line="0" w:lineRule="atLeast"/>
        <w:ind w:firstLineChars="200" w:firstLine="480"/>
        <w:jc w:val="left"/>
        <w:rPr>
          <w:rFonts w:ascii="仿宋" w:eastAsia="仿宋" w:hAnsi="仿宋" w:cs="仿宋"/>
          <w:bCs/>
          <w:sz w:val="24"/>
          <w:szCs w:val="24"/>
        </w:rPr>
      </w:pPr>
      <w:r>
        <w:rPr>
          <w:rFonts w:ascii="仿宋" w:eastAsia="仿宋" w:hAnsi="仿宋" w:cs="仿宋" w:hint="eastAsia"/>
          <w:bCs/>
          <w:sz w:val="24"/>
          <w:szCs w:val="24"/>
        </w:rPr>
        <w:t>（</w:t>
      </w:r>
      <w:r>
        <w:rPr>
          <w:rFonts w:ascii="仿宋" w:eastAsia="仿宋" w:hAnsi="仿宋" w:cs="仿宋" w:hint="eastAsia"/>
          <w:bCs/>
          <w:sz w:val="24"/>
          <w:szCs w:val="24"/>
        </w:rPr>
        <w:t>7</w:t>
      </w:r>
      <w:r>
        <w:rPr>
          <w:rFonts w:ascii="仿宋" w:eastAsia="仿宋" w:hAnsi="仿宋" w:cs="仿宋" w:hint="eastAsia"/>
          <w:bCs/>
          <w:sz w:val="24"/>
          <w:szCs w:val="24"/>
        </w:rPr>
        <w:t>）在协议期内，非院方原因不能响应次数达到</w:t>
      </w:r>
      <w:r>
        <w:rPr>
          <w:rFonts w:ascii="仿宋" w:eastAsia="仿宋" w:hAnsi="仿宋" w:cs="仿宋" w:hint="eastAsia"/>
          <w:bCs/>
          <w:sz w:val="24"/>
          <w:szCs w:val="24"/>
        </w:rPr>
        <w:t>3</w:t>
      </w:r>
      <w:r>
        <w:rPr>
          <w:rFonts w:ascii="仿宋" w:eastAsia="仿宋" w:hAnsi="仿宋" w:cs="仿宋" w:hint="eastAsia"/>
          <w:bCs/>
          <w:sz w:val="24"/>
          <w:szCs w:val="24"/>
        </w:rPr>
        <w:t>次。</w:t>
      </w:r>
    </w:p>
    <w:p w:rsidR="000D7B8C" w:rsidRDefault="000D7B8C">
      <w:pPr>
        <w:spacing w:beforeLines="50" w:before="156" w:line="0" w:lineRule="atLeast"/>
        <w:ind w:firstLineChars="200" w:firstLine="480"/>
        <w:jc w:val="left"/>
        <w:rPr>
          <w:rFonts w:ascii="仿宋" w:eastAsia="仿宋" w:hAnsi="仿宋" w:cs="仿宋"/>
          <w:bCs/>
          <w:sz w:val="24"/>
          <w:szCs w:val="24"/>
        </w:rPr>
      </w:pPr>
    </w:p>
    <w:p w:rsidR="000D7B8C" w:rsidRDefault="00587F69">
      <w:pPr>
        <w:spacing w:beforeLines="50" w:before="156" w:line="0" w:lineRule="atLeast"/>
        <w:ind w:firstLineChars="200" w:firstLine="482"/>
        <w:jc w:val="left"/>
        <w:rPr>
          <w:rFonts w:ascii="仿宋" w:eastAsia="仿宋" w:hAnsi="仿宋" w:cs="仿宋"/>
          <w:b/>
          <w:bCs/>
          <w:sz w:val="24"/>
          <w:szCs w:val="24"/>
        </w:rPr>
      </w:pPr>
      <w:r>
        <w:rPr>
          <w:rFonts w:ascii="仿宋" w:eastAsia="仿宋" w:hAnsi="仿宋" w:cs="仿宋" w:hint="eastAsia"/>
          <w:b/>
          <w:bCs/>
          <w:sz w:val="24"/>
          <w:szCs w:val="24"/>
        </w:rPr>
        <w:t>六、报价</w:t>
      </w:r>
    </w:p>
    <w:p w:rsidR="000D7B8C" w:rsidRDefault="00587F69">
      <w:pPr>
        <w:snapToGrid w:val="0"/>
        <w:spacing w:line="36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1.</w:t>
      </w:r>
      <w:r>
        <w:rPr>
          <w:rFonts w:ascii="仿宋" w:eastAsia="仿宋" w:hAnsi="仿宋" w:cs="仿宋" w:hint="eastAsia"/>
          <w:color w:val="000000"/>
          <w:sz w:val="24"/>
          <w:szCs w:val="24"/>
        </w:rPr>
        <w:t>竞价人应根据采购文件的《报价表》全部内容作完整唯一报价，漏项报价的或有选择的或有条件的报价，其竞价有权视为无效报价。</w:t>
      </w:r>
    </w:p>
    <w:p w:rsidR="000D7B8C" w:rsidRDefault="00587F69">
      <w:pPr>
        <w:snapToGrid w:val="0"/>
        <w:spacing w:line="36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2.</w:t>
      </w:r>
      <w:r>
        <w:rPr>
          <w:rFonts w:ascii="仿宋" w:eastAsia="仿宋" w:hAnsi="仿宋" w:cs="仿宋" w:hint="eastAsia"/>
          <w:bCs/>
          <w:color w:val="000000"/>
          <w:sz w:val="24"/>
          <w:szCs w:val="24"/>
        </w:rPr>
        <w:t>汽车配件报价应当包括该配件到货前运输费、税费以及其他有可能产生的费用；工时费报价应当包括完成本次服务所需的劳务费、技术服务费、办公场地、管理费、税费等相关成本费用</w:t>
      </w:r>
      <w:r>
        <w:rPr>
          <w:rFonts w:ascii="仿宋" w:eastAsia="仿宋" w:hAnsi="仿宋" w:cs="仿宋" w:hint="eastAsia"/>
          <w:bCs/>
          <w:color w:val="000000"/>
          <w:sz w:val="24"/>
          <w:szCs w:val="24"/>
        </w:rPr>
        <w:lastRenderedPageBreak/>
        <w:t>的总和。</w:t>
      </w:r>
    </w:p>
    <w:p w:rsidR="000D7B8C" w:rsidRDefault="00587F69">
      <w:pPr>
        <w:spacing w:beforeLines="50" w:before="156" w:line="0" w:lineRule="atLeast"/>
        <w:ind w:firstLineChars="200" w:firstLine="480"/>
        <w:jc w:val="left"/>
        <w:rPr>
          <w:rFonts w:ascii="仿宋" w:eastAsia="仿宋" w:hAnsi="仿宋" w:cs="仿宋"/>
          <w:sz w:val="24"/>
          <w:szCs w:val="24"/>
        </w:rPr>
      </w:pPr>
      <w:r>
        <w:rPr>
          <w:rFonts w:ascii="仿宋" w:eastAsia="仿宋" w:hAnsi="仿宋" w:cs="仿宋" w:hint="eastAsia"/>
          <w:color w:val="000000"/>
          <w:sz w:val="24"/>
          <w:szCs w:val="24"/>
        </w:rPr>
        <w:t>3.</w:t>
      </w:r>
      <w:r>
        <w:rPr>
          <w:rFonts w:ascii="仿宋" w:eastAsia="仿宋" w:hAnsi="仿宋" w:cs="仿宋" w:hint="eastAsia"/>
          <w:sz w:val="24"/>
          <w:szCs w:val="24"/>
        </w:rPr>
        <w:t>竞价人根据医院提供的《报价单》格式填写固定单价，并承诺所报固定单价在服务协议期内有效。</w:t>
      </w:r>
    </w:p>
    <w:p w:rsidR="000D7B8C" w:rsidRDefault="00587F69">
      <w:pPr>
        <w:spacing w:beforeLines="50" w:before="156" w:line="0" w:lineRule="atLeast"/>
        <w:ind w:firstLineChars="200" w:firstLine="480"/>
        <w:jc w:val="left"/>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、报价需含开具发票的票税。</w:t>
      </w:r>
    </w:p>
    <w:p w:rsidR="000D7B8C" w:rsidRDefault="00587F69">
      <w:pPr>
        <w:spacing w:beforeLines="50" w:before="156" w:line="0" w:lineRule="atLeast"/>
        <w:ind w:firstLineChars="200" w:firstLine="480"/>
        <w:jc w:val="left"/>
        <w:rPr>
          <w:rFonts w:ascii="仿宋" w:eastAsia="仿宋" w:hAnsi="仿宋" w:cs="仿宋"/>
          <w:bCs/>
          <w:sz w:val="24"/>
          <w:szCs w:val="24"/>
        </w:rPr>
      </w:pPr>
      <w:r>
        <w:rPr>
          <w:rFonts w:ascii="仿宋" w:eastAsia="仿宋" w:hAnsi="仿宋" w:cs="仿宋" w:hint="eastAsia"/>
          <w:bCs/>
          <w:sz w:val="24"/>
          <w:szCs w:val="24"/>
        </w:rPr>
        <w:t>5</w:t>
      </w:r>
      <w:r>
        <w:rPr>
          <w:rFonts w:ascii="仿宋" w:eastAsia="仿宋" w:hAnsi="仿宋" w:cs="仿宋" w:hint="eastAsia"/>
          <w:bCs/>
          <w:sz w:val="24"/>
          <w:szCs w:val="24"/>
        </w:rPr>
        <w:t>、</w:t>
      </w:r>
      <w:r>
        <w:rPr>
          <w:rFonts w:ascii="仿宋" w:eastAsia="仿宋" w:hAnsi="仿宋" w:cs="仿宋" w:hint="eastAsia"/>
          <w:bCs/>
          <w:sz w:val="24"/>
          <w:szCs w:val="24"/>
        </w:rPr>
        <w:t>成交供应商在签订合同前</w:t>
      </w:r>
      <w:r>
        <w:rPr>
          <w:rFonts w:ascii="仿宋" w:eastAsia="仿宋" w:hAnsi="仿宋" w:cs="仿宋" w:hint="eastAsia"/>
          <w:bCs/>
          <w:sz w:val="24"/>
          <w:szCs w:val="24"/>
        </w:rPr>
        <w:t>10</w:t>
      </w:r>
      <w:r>
        <w:rPr>
          <w:rFonts w:ascii="仿宋" w:eastAsia="仿宋" w:hAnsi="仿宋" w:cs="仿宋" w:hint="eastAsia"/>
          <w:bCs/>
          <w:sz w:val="24"/>
          <w:szCs w:val="24"/>
        </w:rPr>
        <w:t>日内以电汇或转账方式将履约保证金人民币伍仟元（￥</w:t>
      </w:r>
      <w:r>
        <w:rPr>
          <w:rFonts w:ascii="仿宋" w:eastAsia="仿宋" w:hAnsi="仿宋" w:cs="仿宋" w:hint="eastAsia"/>
          <w:bCs/>
          <w:sz w:val="24"/>
          <w:szCs w:val="24"/>
        </w:rPr>
        <w:t>5000.00</w:t>
      </w:r>
      <w:r>
        <w:rPr>
          <w:rFonts w:ascii="仿宋" w:eastAsia="仿宋" w:hAnsi="仿宋" w:cs="仿宋" w:hint="eastAsia"/>
          <w:bCs/>
          <w:sz w:val="24"/>
          <w:szCs w:val="24"/>
        </w:rPr>
        <w:t>元），缴入采购人指定账户，否则采购人可以拒绝确定合同。履约保证金</w:t>
      </w:r>
      <w:r>
        <w:rPr>
          <w:rFonts w:ascii="仿宋" w:eastAsia="仿宋" w:hAnsi="仿宋" w:cs="仿宋" w:hint="eastAsia"/>
          <w:sz w:val="24"/>
          <w:szCs w:val="24"/>
        </w:rPr>
        <w:t>在合同期间无违约行为的，</w:t>
      </w:r>
      <w:r>
        <w:rPr>
          <w:rFonts w:ascii="仿宋" w:eastAsia="仿宋" w:hAnsi="仿宋" w:cs="仿宋" w:hint="eastAsia"/>
          <w:bCs/>
          <w:sz w:val="24"/>
          <w:szCs w:val="24"/>
        </w:rPr>
        <w:t>将在合同期满之日起</w:t>
      </w:r>
      <w:r>
        <w:rPr>
          <w:rFonts w:ascii="仿宋" w:eastAsia="仿宋" w:hAnsi="仿宋" w:cs="仿宋" w:hint="eastAsia"/>
          <w:bCs/>
          <w:sz w:val="24"/>
          <w:szCs w:val="24"/>
        </w:rPr>
        <w:t>30</w:t>
      </w:r>
      <w:r>
        <w:rPr>
          <w:rFonts w:ascii="仿宋" w:eastAsia="仿宋" w:hAnsi="仿宋" w:cs="仿宋" w:hint="eastAsia"/>
          <w:bCs/>
          <w:sz w:val="24"/>
          <w:szCs w:val="24"/>
        </w:rPr>
        <w:t>天内无息退还（如在合同执行过程中违反合同规定或违约，退还扣款后剩下余款）。由于成交供应商原因导致未能签订合同，履约保证金不予退回。</w:t>
      </w:r>
    </w:p>
    <w:p w:rsidR="000D7B8C" w:rsidRDefault="00587F69">
      <w:pPr>
        <w:spacing w:beforeLines="50" w:before="156" w:line="0" w:lineRule="atLeast"/>
        <w:ind w:firstLineChars="200" w:firstLine="480"/>
        <w:jc w:val="left"/>
        <w:rPr>
          <w:rFonts w:ascii="仿宋" w:eastAsia="仿宋" w:hAnsi="仿宋" w:cs="仿宋"/>
          <w:bCs/>
          <w:sz w:val="24"/>
          <w:szCs w:val="24"/>
        </w:rPr>
      </w:pPr>
      <w:r>
        <w:rPr>
          <w:rFonts w:ascii="仿宋" w:eastAsia="仿宋" w:hAnsi="仿宋" w:cs="仿宋" w:hint="eastAsia"/>
          <w:bCs/>
          <w:sz w:val="24"/>
          <w:szCs w:val="24"/>
        </w:rPr>
        <w:t>6</w:t>
      </w:r>
      <w:r>
        <w:rPr>
          <w:rFonts w:ascii="仿宋" w:eastAsia="仿宋" w:hAnsi="仿宋" w:cs="仿宋" w:hint="eastAsia"/>
          <w:bCs/>
          <w:sz w:val="24"/>
          <w:szCs w:val="24"/>
        </w:rPr>
        <w:t>、报价表详见附件</w:t>
      </w:r>
    </w:p>
    <w:p w:rsidR="000D7B8C" w:rsidRDefault="00587F69">
      <w:pPr>
        <w:spacing w:beforeLines="50" w:before="156" w:line="0" w:lineRule="atLeast"/>
        <w:ind w:firstLineChars="200" w:firstLine="482"/>
        <w:jc w:val="left"/>
        <w:rPr>
          <w:rFonts w:ascii="仿宋" w:eastAsia="仿宋" w:hAnsi="仿宋" w:cs="仿宋"/>
          <w:b/>
          <w:sz w:val="24"/>
          <w:szCs w:val="24"/>
        </w:rPr>
      </w:pPr>
      <w:r>
        <w:rPr>
          <w:rFonts w:ascii="仿宋" w:eastAsia="仿宋" w:hAnsi="仿宋" w:cs="仿宋" w:hint="eastAsia"/>
          <w:b/>
          <w:sz w:val="24"/>
          <w:szCs w:val="24"/>
        </w:rPr>
        <w:t>七</w:t>
      </w:r>
      <w:r>
        <w:rPr>
          <w:rFonts w:ascii="仿宋" w:eastAsia="仿宋" w:hAnsi="仿宋" w:cs="仿宋" w:hint="eastAsia"/>
          <w:b/>
          <w:sz w:val="24"/>
          <w:szCs w:val="24"/>
        </w:rPr>
        <w:t>、报价文件要求</w:t>
      </w:r>
    </w:p>
    <w:p w:rsidR="000D7B8C" w:rsidRDefault="00587F69">
      <w:pPr>
        <w:spacing w:beforeLines="50" w:before="156" w:line="0" w:lineRule="atLeast"/>
        <w:ind w:firstLineChars="200" w:firstLine="480"/>
        <w:jc w:val="left"/>
        <w:rPr>
          <w:rFonts w:ascii="仿宋" w:eastAsia="仿宋" w:hAnsi="仿宋" w:cs="仿宋"/>
          <w:sz w:val="24"/>
          <w:szCs w:val="24"/>
        </w:rPr>
      </w:pPr>
      <w:r>
        <w:rPr>
          <w:rFonts w:ascii="仿宋" w:eastAsia="仿宋" w:hAnsi="仿宋" w:cs="仿宋" w:hint="eastAsia"/>
          <w:sz w:val="24"/>
          <w:szCs w:val="24"/>
        </w:rPr>
        <w:t>意向供应商请将以下资料发送到联系邮箱：</w:t>
      </w:r>
    </w:p>
    <w:p w:rsidR="000D7B8C" w:rsidRDefault="00587F69">
      <w:pPr>
        <w:spacing w:beforeLines="50" w:before="156" w:line="0" w:lineRule="atLeast"/>
        <w:ind w:firstLineChars="200" w:firstLine="480"/>
        <w:jc w:val="left"/>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报价文件：加盖公司公章的</w:t>
      </w:r>
      <w:r>
        <w:rPr>
          <w:rFonts w:ascii="仿宋" w:eastAsia="仿宋" w:hAnsi="仿宋" w:cs="仿宋" w:hint="eastAsia"/>
          <w:sz w:val="24"/>
          <w:szCs w:val="24"/>
        </w:rPr>
        <w:t>PDF</w:t>
      </w:r>
      <w:r>
        <w:rPr>
          <w:rFonts w:ascii="仿宋" w:eastAsia="仿宋" w:hAnsi="仿宋" w:cs="仿宋" w:hint="eastAsia"/>
          <w:sz w:val="24"/>
          <w:szCs w:val="24"/>
        </w:rPr>
        <w:t>格式文件</w:t>
      </w:r>
      <w:r>
        <w:rPr>
          <w:rFonts w:ascii="仿宋" w:eastAsia="仿宋" w:hAnsi="仿宋" w:cs="仿宋" w:hint="eastAsia"/>
          <w:sz w:val="24"/>
          <w:szCs w:val="24"/>
        </w:rPr>
        <w:t>1</w:t>
      </w:r>
      <w:r>
        <w:rPr>
          <w:rFonts w:ascii="仿宋" w:eastAsia="仿宋" w:hAnsi="仿宋" w:cs="仿宋" w:hint="eastAsia"/>
          <w:sz w:val="24"/>
          <w:szCs w:val="24"/>
        </w:rPr>
        <w:t>份和</w:t>
      </w:r>
      <w:proofErr w:type="spellStart"/>
      <w:r>
        <w:rPr>
          <w:rFonts w:ascii="仿宋" w:eastAsia="仿宋" w:hAnsi="仿宋" w:cs="仿宋" w:hint="eastAsia"/>
          <w:sz w:val="24"/>
          <w:szCs w:val="24"/>
        </w:rPr>
        <w:t>Exexl</w:t>
      </w:r>
      <w:proofErr w:type="spellEnd"/>
      <w:r>
        <w:rPr>
          <w:rFonts w:ascii="仿宋" w:eastAsia="仿宋" w:hAnsi="仿宋" w:cs="仿宋" w:hint="eastAsia"/>
          <w:sz w:val="24"/>
          <w:szCs w:val="24"/>
        </w:rPr>
        <w:t>电子表格形式的文件</w:t>
      </w:r>
      <w:r>
        <w:rPr>
          <w:rFonts w:ascii="仿宋" w:eastAsia="仿宋" w:hAnsi="仿宋" w:cs="仿宋" w:hint="eastAsia"/>
          <w:sz w:val="24"/>
          <w:szCs w:val="24"/>
        </w:rPr>
        <w:t>1</w:t>
      </w:r>
      <w:r>
        <w:rPr>
          <w:rFonts w:ascii="仿宋" w:eastAsia="仿宋" w:hAnsi="仿宋" w:cs="仿宋" w:hint="eastAsia"/>
          <w:sz w:val="24"/>
          <w:szCs w:val="24"/>
        </w:rPr>
        <w:t>份；</w:t>
      </w:r>
    </w:p>
    <w:p w:rsidR="000D7B8C" w:rsidRDefault="00587F69">
      <w:pPr>
        <w:spacing w:beforeLines="50" w:before="156" w:line="0" w:lineRule="atLeast"/>
        <w:ind w:firstLineChars="200" w:firstLine="480"/>
        <w:jc w:val="left"/>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项目</w:t>
      </w:r>
      <w:r>
        <w:rPr>
          <w:rFonts w:ascii="仿宋" w:eastAsia="仿宋" w:hAnsi="仿宋" w:cs="仿宋" w:hint="eastAsia"/>
          <w:sz w:val="24"/>
          <w:szCs w:val="24"/>
        </w:rPr>
        <w:t>服务</w:t>
      </w:r>
      <w:r>
        <w:rPr>
          <w:rFonts w:ascii="仿宋" w:eastAsia="仿宋" w:hAnsi="仿宋" w:cs="仿宋" w:hint="eastAsia"/>
          <w:sz w:val="24"/>
          <w:szCs w:val="24"/>
        </w:rPr>
        <w:t>方案：</w:t>
      </w:r>
      <w:r>
        <w:rPr>
          <w:rFonts w:ascii="仿宋" w:eastAsia="仿宋" w:hAnsi="仿宋" w:cs="仿宋" w:hint="eastAsia"/>
          <w:sz w:val="24"/>
          <w:szCs w:val="24"/>
        </w:rPr>
        <w:t>1</w:t>
      </w:r>
      <w:r>
        <w:rPr>
          <w:rFonts w:ascii="仿宋" w:eastAsia="仿宋" w:hAnsi="仿宋" w:cs="仿宋" w:hint="eastAsia"/>
          <w:sz w:val="24"/>
          <w:szCs w:val="24"/>
        </w:rPr>
        <w:t>份；</w:t>
      </w:r>
    </w:p>
    <w:p w:rsidR="000D7B8C" w:rsidRDefault="00587F69">
      <w:pPr>
        <w:spacing w:beforeLines="50" w:before="156" w:line="0" w:lineRule="atLeast"/>
        <w:ind w:firstLineChars="200" w:firstLine="480"/>
        <w:jc w:val="left"/>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项目指定联系人和联系方式；</w:t>
      </w:r>
    </w:p>
    <w:p w:rsidR="000D7B8C" w:rsidRDefault="00587F69">
      <w:pPr>
        <w:spacing w:beforeLines="50" w:before="156" w:line="0" w:lineRule="atLeast"/>
        <w:ind w:firstLineChars="200" w:firstLine="480"/>
        <w:jc w:val="left"/>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近三年相关业绩证明材料，包括但不限于中标通知书、合同复印件等。</w:t>
      </w:r>
    </w:p>
    <w:p w:rsidR="000D7B8C" w:rsidRDefault="00587F69">
      <w:pPr>
        <w:spacing w:beforeLines="50" w:before="156" w:line="0" w:lineRule="atLeast"/>
        <w:ind w:firstLineChars="200" w:firstLine="482"/>
        <w:jc w:val="left"/>
        <w:rPr>
          <w:rFonts w:ascii="仿宋" w:eastAsia="仿宋" w:hAnsi="仿宋" w:cs="仿宋"/>
          <w:b/>
          <w:sz w:val="24"/>
          <w:szCs w:val="24"/>
        </w:rPr>
      </w:pPr>
      <w:r>
        <w:rPr>
          <w:rFonts w:ascii="仿宋" w:eastAsia="仿宋" w:hAnsi="仿宋" w:cs="仿宋" w:hint="eastAsia"/>
          <w:b/>
          <w:sz w:val="24"/>
          <w:szCs w:val="24"/>
        </w:rPr>
        <w:t>八</w:t>
      </w:r>
      <w:r>
        <w:rPr>
          <w:rFonts w:ascii="仿宋" w:eastAsia="仿宋" w:hAnsi="仿宋" w:cs="仿宋" w:hint="eastAsia"/>
          <w:b/>
          <w:sz w:val="24"/>
          <w:szCs w:val="24"/>
        </w:rPr>
        <w:t>、公告期限</w:t>
      </w:r>
    </w:p>
    <w:p w:rsidR="000D7B8C" w:rsidRDefault="00587F69">
      <w:pPr>
        <w:spacing w:beforeLines="50" w:before="156" w:line="0" w:lineRule="atLeast"/>
        <w:ind w:firstLineChars="200" w:firstLine="480"/>
        <w:jc w:val="left"/>
        <w:rPr>
          <w:rFonts w:ascii="仿宋" w:eastAsia="仿宋" w:hAnsi="仿宋" w:cs="仿宋"/>
          <w:sz w:val="24"/>
          <w:szCs w:val="24"/>
        </w:rPr>
      </w:pPr>
      <w:r>
        <w:rPr>
          <w:rFonts w:ascii="仿宋" w:eastAsia="仿宋" w:hAnsi="仿宋" w:cs="仿宋" w:hint="eastAsia"/>
          <w:sz w:val="24"/>
          <w:szCs w:val="24"/>
        </w:rPr>
        <w:t>2022</w:t>
      </w:r>
      <w:r>
        <w:rPr>
          <w:rFonts w:ascii="仿宋" w:eastAsia="仿宋" w:hAnsi="仿宋" w:cs="仿宋" w:hint="eastAsia"/>
          <w:sz w:val="24"/>
          <w:szCs w:val="24"/>
        </w:rPr>
        <w:t>年</w:t>
      </w:r>
      <w:r>
        <w:rPr>
          <w:rFonts w:ascii="仿宋" w:eastAsia="仿宋" w:hAnsi="仿宋" w:cs="仿宋" w:hint="eastAsia"/>
          <w:sz w:val="24"/>
          <w:szCs w:val="24"/>
        </w:rPr>
        <w:t>10</w:t>
      </w:r>
      <w:r>
        <w:rPr>
          <w:rFonts w:ascii="仿宋" w:eastAsia="仿宋" w:hAnsi="仿宋" w:cs="仿宋" w:hint="eastAsia"/>
          <w:sz w:val="24"/>
          <w:szCs w:val="24"/>
        </w:rPr>
        <w:t>月</w:t>
      </w:r>
      <w:r>
        <w:rPr>
          <w:rFonts w:ascii="仿宋" w:eastAsia="仿宋" w:hAnsi="仿宋" w:cs="仿宋"/>
          <w:sz w:val="24"/>
          <w:szCs w:val="24"/>
        </w:rPr>
        <w:t>19</w:t>
      </w:r>
      <w:r>
        <w:rPr>
          <w:rFonts w:ascii="仿宋" w:eastAsia="仿宋" w:hAnsi="仿宋" w:cs="仿宋" w:hint="eastAsia"/>
          <w:sz w:val="24"/>
          <w:szCs w:val="24"/>
        </w:rPr>
        <w:t>日至</w:t>
      </w:r>
      <w:r>
        <w:rPr>
          <w:rFonts w:ascii="仿宋" w:eastAsia="仿宋" w:hAnsi="仿宋" w:cs="仿宋" w:hint="eastAsia"/>
          <w:sz w:val="24"/>
          <w:szCs w:val="24"/>
        </w:rPr>
        <w:t>2022</w:t>
      </w:r>
      <w:r>
        <w:rPr>
          <w:rFonts w:ascii="仿宋" w:eastAsia="仿宋" w:hAnsi="仿宋" w:cs="仿宋" w:hint="eastAsia"/>
          <w:sz w:val="24"/>
          <w:szCs w:val="24"/>
        </w:rPr>
        <w:t>年</w:t>
      </w:r>
      <w:r>
        <w:rPr>
          <w:rFonts w:ascii="仿宋" w:eastAsia="仿宋" w:hAnsi="仿宋" w:cs="仿宋" w:hint="eastAsia"/>
          <w:sz w:val="24"/>
          <w:szCs w:val="24"/>
        </w:rPr>
        <w:t>10</w:t>
      </w:r>
      <w:r>
        <w:rPr>
          <w:rFonts w:ascii="仿宋" w:eastAsia="仿宋" w:hAnsi="仿宋" w:cs="仿宋" w:hint="eastAsia"/>
          <w:sz w:val="24"/>
          <w:szCs w:val="24"/>
        </w:rPr>
        <w:t>月</w:t>
      </w:r>
      <w:r>
        <w:rPr>
          <w:rFonts w:ascii="仿宋" w:eastAsia="仿宋" w:hAnsi="仿宋" w:cs="仿宋"/>
          <w:sz w:val="24"/>
          <w:szCs w:val="24"/>
        </w:rPr>
        <w:t>25</w:t>
      </w:r>
      <w:r>
        <w:rPr>
          <w:rFonts w:ascii="仿宋" w:eastAsia="仿宋" w:hAnsi="仿宋" w:cs="仿宋" w:hint="eastAsia"/>
          <w:sz w:val="24"/>
          <w:szCs w:val="24"/>
        </w:rPr>
        <w:t>日</w:t>
      </w:r>
      <w:r>
        <w:rPr>
          <w:rFonts w:ascii="仿宋" w:eastAsia="仿宋" w:hAnsi="仿宋" w:cs="仿宋" w:hint="eastAsia"/>
          <w:sz w:val="24"/>
          <w:szCs w:val="24"/>
        </w:rPr>
        <w:t>上</w:t>
      </w:r>
      <w:r>
        <w:rPr>
          <w:rFonts w:ascii="仿宋" w:eastAsia="仿宋" w:hAnsi="仿宋" w:cs="仿宋" w:hint="eastAsia"/>
          <w:sz w:val="24"/>
          <w:szCs w:val="24"/>
        </w:rPr>
        <w:t>午</w:t>
      </w:r>
      <w:r>
        <w:rPr>
          <w:rFonts w:ascii="仿宋" w:eastAsia="仿宋" w:hAnsi="仿宋" w:cs="仿宋" w:hint="eastAsia"/>
          <w:sz w:val="24"/>
          <w:szCs w:val="24"/>
        </w:rPr>
        <w:t>8</w:t>
      </w:r>
      <w:r>
        <w:rPr>
          <w:rFonts w:ascii="仿宋" w:eastAsia="仿宋" w:hAnsi="仿宋" w:cs="仿宋" w:hint="eastAsia"/>
          <w:sz w:val="24"/>
          <w:szCs w:val="24"/>
        </w:rPr>
        <w:t>时</w:t>
      </w:r>
      <w:r>
        <w:rPr>
          <w:rFonts w:ascii="仿宋" w:eastAsia="仿宋" w:hAnsi="仿宋" w:cs="仿宋" w:hint="eastAsia"/>
          <w:sz w:val="24"/>
          <w:szCs w:val="24"/>
        </w:rPr>
        <w:t>00</w:t>
      </w:r>
      <w:r>
        <w:rPr>
          <w:rFonts w:ascii="仿宋" w:eastAsia="仿宋" w:hAnsi="仿宋" w:cs="仿宋" w:hint="eastAsia"/>
          <w:sz w:val="24"/>
          <w:szCs w:val="24"/>
        </w:rPr>
        <w:t>分。过期联系的供应商，我院有权不予接待（公告时间不得少于三个工作日，根据需要可以延长）</w:t>
      </w:r>
    </w:p>
    <w:p w:rsidR="000D7B8C" w:rsidRDefault="00587F69">
      <w:pPr>
        <w:spacing w:beforeLines="50" w:before="156" w:line="0" w:lineRule="atLeast"/>
        <w:ind w:firstLineChars="200" w:firstLine="482"/>
        <w:jc w:val="left"/>
        <w:rPr>
          <w:rFonts w:ascii="仿宋" w:eastAsia="仿宋" w:hAnsi="仿宋" w:cs="仿宋"/>
          <w:sz w:val="24"/>
          <w:szCs w:val="24"/>
        </w:rPr>
      </w:pPr>
      <w:r>
        <w:rPr>
          <w:rFonts w:ascii="仿宋" w:eastAsia="仿宋" w:hAnsi="仿宋" w:cs="仿宋" w:hint="eastAsia"/>
          <w:b/>
          <w:sz w:val="24"/>
          <w:szCs w:val="24"/>
        </w:rPr>
        <w:t>七、</w:t>
      </w:r>
      <w:r>
        <w:rPr>
          <w:rFonts w:ascii="仿宋" w:eastAsia="仿宋" w:hAnsi="仿宋" w:cs="仿宋" w:hint="eastAsia"/>
          <w:b/>
          <w:sz w:val="24"/>
          <w:szCs w:val="24"/>
        </w:rPr>
        <w:t>联系事项</w:t>
      </w:r>
    </w:p>
    <w:p w:rsidR="000D7B8C" w:rsidRDefault="00587F69">
      <w:pPr>
        <w:spacing w:beforeLines="50" w:before="156" w:line="0" w:lineRule="atLeast"/>
        <w:ind w:firstLineChars="200" w:firstLine="480"/>
        <w:jc w:val="left"/>
        <w:rPr>
          <w:rFonts w:ascii="仿宋" w:eastAsia="仿宋" w:hAnsi="仿宋" w:cs="仿宋"/>
          <w:sz w:val="24"/>
          <w:szCs w:val="24"/>
        </w:rPr>
      </w:pPr>
      <w:r>
        <w:rPr>
          <w:rFonts w:ascii="仿宋" w:eastAsia="仿宋" w:hAnsi="仿宋" w:cs="仿宋" w:hint="eastAsia"/>
          <w:sz w:val="24"/>
          <w:szCs w:val="24"/>
        </w:rPr>
        <w:t>如需进一步了解详细内容，请按下方联系方式联系了解。</w:t>
      </w:r>
    </w:p>
    <w:p w:rsidR="000D7B8C" w:rsidRDefault="00587F69">
      <w:pPr>
        <w:spacing w:beforeLines="50" w:before="156" w:line="0" w:lineRule="atLeast"/>
        <w:ind w:firstLineChars="200" w:firstLine="480"/>
        <w:jc w:val="left"/>
        <w:rPr>
          <w:rFonts w:ascii="仿宋" w:eastAsia="仿宋" w:hAnsi="仿宋" w:cs="仿宋"/>
          <w:sz w:val="24"/>
          <w:szCs w:val="24"/>
        </w:rPr>
      </w:pPr>
      <w:r>
        <w:rPr>
          <w:rFonts w:ascii="仿宋" w:eastAsia="仿宋" w:hAnsi="仿宋" w:cs="仿宋" w:hint="eastAsia"/>
          <w:sz w:val="24"/>
          <w:szCs w:val="24"/>
        </w:rPr>
        <w:t>联系地址：柳州市城中区东环大道延长</w:t>
      </w:r>
      <w:r>
        <w:rPr>
          <w:rFonts w:ascii="仿宋" w:eastAsia="仿宋" w:hAnsi="仿宋" w:cs="仿宋" w:hint="eastAsia"/>
          <w:sz w:val="24"/>
          <w:szCs w:val="24"/>
        </w:rPr>
        <w:t>线东侧红</w:t>
      </w:r>
      <w:proofErr w:type="gramStart"/>
      <w:r>
        <w:rPr>
          <w:rFonts w:ascii="仿宋" w:eastAsia="仿宋" w:hAnsi="仿宋" w:cs="仿宋" w:hint="eastAsia"/>
          <w:sz w:val="24"/>
          <w:szCs w:val="24"/>
        </w:rPr>
        <w:t>葫</w:t>
      </w:r>
      <w:proofErr w:type="gramEnd"/>
      <w:r>
        <w:rPr>
          <w:rFonts w:ascii="仿宋" w:eastAsia="仿宋" w:hAnsi="仿宋" w:cs="仿宋" w:hint="eastAsia"/>
          <w:sz w:val="24"/>
          <w:szCs w:val="24"/>
        </w:rPr>
        <w:t>路</w:t>
      </w:r>
      <w:r>
        <w:rPr>
          <w:rFonts w:ascii="仿宋" w:eastAsia="仿宋" w:hAnsi="仿宋" w:cs="仿宋" w:hint="eastAsia"/>
          <w:sz w:val="24"/>
          <w:szCs w:val="24"/>
        </w:rPr>
        <w:t>6</w:t>
      </w:r>
      <w:r>
        <w:rPr>
          <w:rFonts w:ascii="仿宋" w:eastAsia="仿宋" w:hAnsi="仿宋" w:cs="仿宋" w:hint="eastAsia"/>
          <w:sz w:val="24"/>
          <w:szCs w:val="24"/>
        </w:rPr>
        <w:t>号</w:t>
      </w:r>
    </w:p>
    <w:p w:rsidR="000D7B8C" w:rsidRDefault="00587F69">
      <w:pPr>
        <w:spacing w:beforeLines="50" w:before="156" w:line="0" w:lineRule="atLeast"/>
        <w:ind w:firstLineChars="200" w:firstLine="480"/>
        <w:jc w:val="left"/>
        <w:rPr>
          <w:rFonts w:ascii="仿宋" w:eastAsia="仿宋" w:hAnsi="仿宋" w:cs="仿宋"/>
          <w:sz w:val="24"/>
          <w:szCs w:val="24"/>
        </w:rPr>
      </w:pPr>
      <w:r>
        <w:rPr>
          <w:rFonts w:ascii="仿宋" w:eastAsia="仿宋" w:hAnsi="仿宋" w:cs="仿宋" w:hint="eastAsia"/>
          <w:sz w:val="24"/>
          <w:szCs w:val="24"/>
        </w:rPr>
        <w:t>联系部门：</w:t>
      </w:r>
      <w:r>
        <w:rPr>
          <w:rFonts w:ascii="仿宋" w:eastAsia="仿宋" w:hAnsi="仿宋" w:cs="仿宋" w:hint="eastAsia"/>
          <w:sz w:val="24"/>
          <w:szCs w:val="24"/>
        </w:rPr>
        <w:t>总务科</w:t>
      </w:r>
    </w:p>
    <w:p w:rsidR="000D7B8C" w:rsidRDefault="00587F69">
      <w:pPr>
        <w:spacing w:beforeLines="50" w:before="156" w:line="0" w:lineRule="atLeast"/>
        <w:ind w:firstLineChars="200" w:firstLine="480"/>
        <w:jc w:val="left"/>
        <w:rPr>
          <w:rFonts w:ascii="仿宋" w:eastAsia="仿宋" w:hAnsi="仿宋" w:cs="仿宋"/>
          <w:sz w:val="24"/>
          <w:szCs w:val="24"/>
        </w:rPr>
      </w:pPr>
      <w:r>
        <w:rPr>
          <w:rFonts w:ascii="仿宋" w:eastAsia="仿宋" w:hAnsi="仿宋" w:cs="仿宋" w:hint="eastAsia"/>
          <w:sz w:val="24"/>
          <w:szCs w:val="24"/>
        </w:rPr>
        <w:t>联系人：</w:t>
      </w:r>
      <w:r>
        <w:rPr>
          <w:rFonts w:ascii="仿宋" w:eastAsia="仿宋" w:hAnsi="仿宋" w:cs="仿宋" w:hint="eastAsia"/>
          <w:sz w:val="24"/>
          <w:szCs w:val="24"/>
        </w:rPr>
        <w:t>陈莲芳</w:t>
      </w:r>
    </w:p>
    <w:p w:rsidR="000D7B8C" w:rsidRDefault="00587F69">
      <w:pPr>
        <w:spacing w:beforeLines="50" w:before="156" w:line="0" w:lineRule="atLeast"/>
        <w:ind w:firstLineChars="200" w:firstLine="480"/>
        <w:jc w:val="left"/>
        <w:rPr>
          <w:rFonts w:ascii="仿宋" w:eastAsia="仿宋" w:hAnsi="仿宋" w:cs="仿宋"/>
          <w:sz w:val="24"/>
          <w:szCs w:val="24"/>
        </w:rPr>
      </w:pPr>
      <w:r>
        <w:rPr>
          <w:rFonts w:ascii="仿宋" w:eastAsia="仿宋" w:hAnsi="仿宋" w:cs="仿宋" w:hint="eastAsia"/>
          <w:sz w:val="24"/>
          <w:szCs w:val="24"/>
        </w:rPr>
        <w:t>联系电话：</w:t>
      </w:r>
      <w:r>
        <w:rPr>
          <w:rFonts w:ascii="仿宋" w:eastAsia="仿宋" w:hAnsi="仿宋" w:cs="仿宋" w:hint="eastAsia"/>
          <w:sz w:val="24"/>
          <w:szCs w:val="24"/>
        </w:rPr>
        <w:t>0772-3357139</w:t>
      </w:r>
    </w:p>
    <w:p w:rsidR="000D7B8C" w:rsidRDefault="00587F69">
      <w:pPr>
        <w:spacing w:beforeLines="50" w:before="156" w:line="0" w:lineRule="atLeast"/>
        <w:ind w:firstLineChars="200" w:firstLine="480"/>
        <w:jc w:val="left"/>
        <w:rPr>
          <w:rFonts w:ascii="仿宋" w:eastAsia="仿宋" w:hAnsi="仿宋" w:cs="仿宋"/>
          <w:sz w:val="24"/>
          <w:szCs w:val="24"/>
        </w:rPr>
      </w:pPr>
      <w:r>
        <w:rPr>
          <w:rFonts w:ascii="仿宋" w:eastAsia="仿宋" w:hAnsi="仿宋" w:cs="仿宋" w:hint="eastAsia"/>
          <w:sz w:val="24"/>
          <w:szCs w:val="24"/>
        </w:rPr>
        <w:t>联系邮箱：</w:t>
      </w:r>
      <w:r>
        <w:rPr>
          <w:rFonts w:ascii="仿宋" w:eastAsia="仿宋" w:hAnsi="仿宋" w:cs="仿宋" w:hint="eastAsia"/>
          <w:sz w:val="24"/>
          <w:szCs w:val="24"/>
        </w:rPr>
        <w:t>1978355758@qq.com</w:t>
      </w:r>
    </w:p>
    <w:p w:rsidR="000D7B8C" w:rsidRDefault="00587F69">
      <w:pPr>
        <w:spacing w:beforeLines="50" w:before="156" w:line="0" w:lineRule="atLeast"/>
        <w:ind w:firstLineChars="200" w:firstLine="480"/>
        <w:jc w:val="left"/>
        <w:rPr>
          <w:rFonts w:ascii="仿宋" w:eastAsia="仿宋" w:hAnsi="仿宋" w:cs="仿宋"/>
          <w:sz w:val="24"/>
          <w:szCs w:val="24"/>
        </w:rPr>
      </w:pPr>
      <w:r>
        <w:rPr>
          <w:rFonts w:ascii="仿宋" w:eastAsia="仿宋" w:hAnsi="仿宋" w:cs="仿宋" w:hint="eastAsia"/>
          <w:sz w:val="24"/>
          <w:szCs w:val="24"/>
        </w:rPr>
        <w:t>本次采购市场调查是本单位采购工作的初步安排，具体采购项目情况以相关采购公告和采购文件为准。</w:t>
      </w:r>
    </w:p>
    <w:p w:rsidR="000D7B8C" w:rsidRDefault="000D7B8C">
      <w:pPr>
        <w:spacing w:beforeLines="50" w:before="156" w:line="0" w:lineRule="atLeast"/>
        <w:ind w:firstLineChars="200" w:firstLine="480"/>
        <w:jc w:val="left"/>
        <w:rPr>
          <w:rFonts w:ascii="仿宋" w:eastAsia="仿宋" w:hAnsi="仿宋" w:cs="仿宋"/>
          <w:sz w:val="24"/>
          <w:szCs w:val="24"/>
        </w:rPr>
      </w:pPr>
    </w:p>
    <w:p w:rsidR="000D7B8C" w:rsidRDefault="00587F69">
      <w:pPr>
        <w:spacing w:beforeLines="50" w:before="156" w:line="0" w:lineRule="atLeast"/>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柳州市中医医院（柳州市壮</w:t>
      </w:r>
      <w:proofErr w:type="gramStart"/>
      <w:r>
        <w:rPr>
          <w:rFonts w:ascii="仿宋" w:eastAsia="仿宋" w:hAnsi="仿宋" w:cs="仿宋" w:hint="eastAsia"/>
          <w:sz w:val="24"/>
          <w:szCs w:val="24"/>
        </w:rPr>
        <w:t>医</w:t>
      </w:r>
      <w:proofErr w:type="gramEnd"/>
      <w:r>
        <w:rPr>
          <w:rFonts w:ascii="仿宋" w:eastAsia="仿宋" w:hAnsi="仿宋" w:cs="仿宋" w:hint="eastAsia"/>
          <w:sz w:val="24"/>
          <w:szCs w:val="24"/>
        </w:rPr>
        <w:t>医院）</w:t>
      </w:r>
    </w:p>
    <w:p w:rsidR="000D7B8C" w:rsidRDefault="00587F69">
      <w:pPr>
        <w:spacing w:beforeLines="50" w:before="156" w:line="0" w:lineRule="atLeast"/>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2022</w:t>
      </w:r>
      <w:r>
        <w:rPr>
          <w:rFonts w:ascii="仿宋" w:eastAsia="仿宋" w:hAnsi="仿宋" w:cs="仿宋" w:hint="eastAsia"/>
          <w:sz w:val="24"/>
          <w:szCs w:val="24"/>
        </w:rPr>
        <w:t xml:space="preserve"> </w:t>
      </w:r>
      <w:r>
        <w:rPr>
          <w:rFonts w:ascii="仿宋" w:eastAsia="仿宋" w:hAnsi="仿宋" w:cs="仿宋" w:hint="eastAsia"/>
          <w:sz w:val="24"/>
          <w:szCs w:val="24"/>
        </w:rPr>
        <w:t>年</w:t>
      </w:r>
      <w:bookmarkStart w:id="0" w:name="_GoBack"/>
      <w:bookmarkEnd w:id="0"/>
      <w:r>
        <w:rPr>
          <w:rFonts w:ascii="仿宋" w:eastAsia="仿宋" w:hAnsi="仿宋" w:cs="仿宋" w:hint="eastAsia"/>
          <w:sz w:val="24"/>
          <w:szCs w:val="24"/>
        </w:rPr>
        <w:t>10</w:t>
      </w:r>
      <w:r>
        <w:rPr>
          <w:rFonts w:ascii="仿宋" w:eastAsia="仿宋" w:hAnsi="仿宋" w:cs="仿宋" w:hint="eastAsia"/>
          <w:sz w:val="24"/>
          <w:szCs w:val="24"/>
        </w:rPr>
        <w:t>月</w:t>
      </w:r>
      <w:r>
        <w:rPr>
          <w:rFonts w:ascii="仿宋" w:eastAsia="仿宋" w:hAnsi="仿宋" w:cs="仿宋"/>
          <w:sz w:val="24"/>
          <w:szCs w:val="24"/>
        </w:rPr>
        <w:t>19</w:t>
      </w:r>
      <w:r>
        <w:rPr>
          <w:rFonts w:ascii="仿宋" w:eastAsia="仿宋" w:hAnsi="仿宋" w:cs="仿宋" w:hint="eastAsia"/>
          <w:sz w:val="24"/>
          <w:szCs w:val="24"/>
        </w:rPr>
        <w:t>日</w:t>
      </w:r>
    </w:p>
    <w:sectPr w:rsidR="000D7B8C">
      <w:pgSz w:w="11906" w:h="16838"/>
      <w:pgMar w:top="964" w:right="850" w:bottom="964" w:left="85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BlMjM5ODc0NjdhNWZmZjc0MWQzNmNmZWI0NjIyZDUifQ=="/>
  </w:docVars>
  <w:rsids>
    <w:rsidRoot w:val="00942FE7"/>
    <w:rsid w:val="00074200"/>
    <w:rsid w:val="000D7B8C"/>
    <w:rsid w:val="001B6CAA"/>
    <w:rsid w:val="0021671A"/>
    <w:rsid w:val="002706AA"/>
    <w:rsid w:val="00367CAD"/>
    <w:rsid w:val="003B357F"/>
    <w:rsid w:val="003F5AB0"/>
    <w:rsid w:val="004A6034"/>
    <w:rsid w:val="0058614E"/>
    <w:rsid w:val="00587F69"/>
    <w:rsid w:val="005A29AF"/>
    <w:rsid w:val="005F1CF9"/>
    <w:rsid w:val="006268CF"/>
    <w:rsid w:val="00662510"/>
    <w:rsid w:val="006A5FCD"/>
    <w:rsid w:val="006C1B64"/>
    <w:rsid w:val="0085041E"/>
    <w:rsid w:val="00922797"/>
    <w:rsid w:val="00942FE7"/>
    <w:rsid w:val="00A876AF"/>
    <w:rsid w:val="00AE375E"/>
    <w:rsid w:val="00B02016"/>
    <w:rsid w:val="00B239B0"/>
    <w:rsid w:val="00B55FAC"/>
    <w:rsid w:val="00C00F87"/>
    <w:rsid w:val="00C35DA8"/>
    <w:rsid w:val="00D24740"/>
    <w:rsid w:val="00D63CE9"/>
    <w:rsid w:val="00FD2C0A"/>
    <w:rsid w:val="014F219D"/>
    <w:rsid w:val="02F66056"/>
    <w:rsid w:val="04C40BC0"/>
    <w:rsid w:val="0753795C"/>
    <w:rsid w:val="0E315299"/>
    <w:rsid w:val="0FE174D5"/>
    <w:rsid w:val="10572F66"/>
    <w:rsid w:val="11D91264"/>
    <w:rsid w:val="16645081"/>
    <w:rsid w:val="1D226816"/>
    <w:rsid w:val="21565A8B"/>
    <w:rsid w:val="296818C0"/>
    <w:rsid w:val="33AB7289"/>
    <w:rsid w:val="351F55DB"/>
    <w:rsid w:val="378D5AE2"/>
    <w:rsid w:val="389B1225"/>
    <w:rsid w:val="3A3E08B6"/>
    <w:rsid w:val="3A4E56E7"/>
    <w:rsid w:val="3D052228"/>
    <w:rsid w:val="3D2329FC"/>
    <w:rsid w:val="40D24A15"/>
    <w:rsid w:val="42424B9C"/>
    <w:rsid w:val="48283F8F"/>
    <w:rsid w:val="4E1865AE"/>
    <w:rsid w:val="542954CE"/>
    <w:rsid w:val="56B85779"/>
    <w:rsid w:val="59D61638"/>
    <w:rsid w:val="5BA212D9"/>
    <w:rsid w:val="62F95E66"/>
    <w:rsid w:val="659D6620"/>
    <w:rsid w:val="6649388F"/>
    <w:rsid w:val="67386535"/>
    <w:rsid w:val="6CC669E0"/>
    <w:rsid w:val="708350E2"/>
    <w:rsid w:val="78CE6C28"/>
    <w:rsid w:val="7D0C3631"/>
    <w:rsid w:val="7DC356AC"/>
    <w:rsid w:val="7E35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17D90"/>
  <w15:docId w15:val="{1539DD14-D8CB-46DB-9F3E-7A435316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0"/>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character" w:customStyle="1" w:styleId="30">
    <w:name w:val="标题 3 字符"/>
    <w:link w:val="3"/>
    <w:qFormat/>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410</Words>
  <Characters>2343</Characters>
  <Application>Microsoft Office Word</Application>
  <DocSecurity>0</DocSecurity>
  <Lines>19</Lines>
  <Paragraphs>5</Paragraphs>
  <ScaleCrop>false</ScaleCrop>
  <Company>DoubleOX</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30</cp:revision>
  <cp:lastPrinted>2022-09-23T00:43:00Z</cp:lastPrinted>
  <dcterms:created xsi:type="dcterms:W3CDTF">2022-07-14T00:32:00Z</dcterms:created>
  <dcterms:modified xsi:type="dcterms:W3CDTF">2022-10-19T07:03:00Z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6B541B361D2D4557B0C34002D032E6CC</vt:lpwstr>
  </property>
</Properties>
</file>