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CE7BBB" w:rsidRDefault="00CD3ADD" w:rsidP="000D5C31">
      <w:pPr>
        <w:pStyle w:val="a3"/>
        <w:spacing w:line="360" w:lineRule="auto"/>
        <w:jc w:val="center"/>
        <w:rPr>
          <w:rFonts w:asciiTheme="minorEastAsia" w:hAnsiTheme="minorEastAsia" w:cs="宋体"/>
          <w:b/>
          <w:bCs/>
          <w:color w:val="000000" w:themeColor="text1"/>
          <w:spacing w:val="-6"/>
          <w:sz w:val="32"/>
          <w:szCs w:val="36"/>
        </w:rPr>
      </w:pPr>
      <w:r w:rsidRPr="00CE7BBB">
        <w:rPr>
          <w:rFonts w:asciiTheme="minorEastAsia" w:hAnsiTheme="minorEastAsia" w:cs="宋体" w:hint="eastAsia"/>
          <w:b/>
          <w:bCs/>
          <w:color w:val="000000" w:themeColor="text1"/>
          <w:spacing w:val="-6"/>
          <w:sz w:val="32"/>
          <w:szCs w:val="36"/>
        </w:rPr>
        <w:t>广西大德项目管理有限公司关于</w:t>
      </w:r>
      <w:r w:rsidR="0063672D" w:rsidRPr="00CE7BBB">
        <w:rPr>
          <w:rFonts w:asciiTheme="minorEastAsia" w:hAnsiTheme="minorEastAsia" w:cs="宋体" w:hint="eastAsia"/>
          <w:b/>
          <w:bCs/>
          <w:color w:val="000000" w:themeColor="text1"/>
          <w:spacing w:val="-6"/>
          <w:sz w:val="32"/>
          <w:szCs w:val="36"/>
        </w:rPr>
        <w:t>柳侯院区门诊中央空调更换改造项目（GXDDG20221008-FS）</w:t>
      </w:r>
      <w:r w:rsidRPr="00CE7BBB">
        <w:rPr>
          <w:rFonts w:asciiTheme="minorEastAsia" w:hAnsiTheme="minorEastAsia" w:cs="宋体" w:hint="eastAsia"/>
          <w:b/>
          <w:bCs/>
          <w:color w:val="000000" w:themeColor="text1"/>
          <w:spacing w:val="-6"/>
          <w:sz w:val="32"/>
          <w:szCs w:val="36"/>
        </w:rPr>
        <w:t>招标公告</w:t>
      </w:r>
    </w:p>
    <w:p w:rsidR="0063672D" w:rsidRPr="00CE7BBB" w:rsidRDefault="0063672D" w:rsidP="0063672D">
      <w:pPr>
        <w:pStyle w:val="a3"/>
        <w:spacing w:line="400" w:lineRule="exact"/>
        <w:ind w:firstLine="420"/>
        <w:rPr>
          <w:rFonts w:hAnsi="宋体" w:cs="Arial"/>
          <w:color w:val="000000" w:themeColor="text1"/>
          <w:szCs w:val="21"/>
        </w:rPr>
      </w:pPr>
      <w:r w:rsidRPr="00CE7BBB">
        <w:rPr>
          <w:rFonts w:hAnsi="宋体" w:cs="Arial" w:hint="eastAsia"/>
          <w:color w:val="000000" w:themeColor="text1"/>
          <w:szCs w:val="21"/>
        </w:rPr>
        <w:t>本招标项目为柳侯院区门诊中央空调更换改造项目，资金来自业主自筹，项目出资比例为100%，招标人为柳州市中医医院(柳州市壮医医院）。项目已具备招标条件，现对该项目进行公开招标。</w:t>
      </w:r>
    </w:p>
    <w:p w:rsidR="0063672D" w:rsidRPr="00CE7BBB" w:rsidRDefault="0063672D" w:rsidP="0063672D">
      <w:pPr>
        <w:spacing w:line="400" w:lineRule="exact"/>
        <w:ind w:firstLineChars="200" w:firstLine="422"/>
        <w:rPr>
          <w:b/>
          <w:color w:val="000000" w:themeColor="text1"/>
          <w:szCs w:val="21"/>
        </w:rPr>
      </w:pPr>
      <w:r w:rsidRPr="00CE7BBB">
        <w:rPr>
          <w:rFonts w:hint="eastAsia"/>
          <w:b/>
          <w:color w:val="000000" w:themeColor="text1"/>
          <w:szCs w:val="21"/>
        </w:rPr>
        <w:t>一、招标项目名称及项目编号：</w:t>
      </w:r>
      <w:bookmarkStart w:id="0" w:name="_GoBack"/>
      <w:bookmarkEnd w:id="0"/>
    </w:p>
    <w:p w:rsidR="0063672D" w:rsidRPr="00CE7BBB" w:rsidRDefault="0063672D" w:rsidP="0063672D">
      <w:pPr>
        <w:pStyle w:val="a3"/>
        <w:spacing w:line="400" w:lineRule="exact"/>
        <w:ind w:firstLine="420"/>
        <w:rPr>
          <w:rFonts w:hAnsi="宋体" w:cs="Arial"/>
          <w:color w:val="000000" w:themeColor="text1"/>
          <w:szCs w:val="21"/>
        </w:rPr>
      </w:pPr>
      <w:r w:rsidRPr="00CE7BBB">
        <w:rPr>
          <w:rFonts w:hAnsi="宋体" w:cs="Arial" w:hint="eastAsia"/>
          <w:color w:val="000000" w:themeColor="text1"/>
          <w:szCs w:val="21"/>
        </w:rPr>
        <w:t>项目名称：柳侯院区门诊中央空调更换改造项目</w:t>
      </w:r>
    </w:p>
    <w:p w:rsidR="0063672D" w:rsidRPr="00CE7BBB" w:rsidRDefault="0063672D" w:rsidP="0063672D">
      <w:pPr>
        <w:pStyle w:val="a3"/>
        <w:spacing w:line="400" w:lineRule="exact"/>
        <w:ind w:firstLine="420"/>
        <w:rPr>
          <w:color w:val="000000" w:themeColor="text1"/>
          <w:szCs w:val="21"/>
        </w:rPr>
      </w:pPr>
      <w:r w:rsidRPr="00CE7BBB">
        <w:rPr>
          <w:rFonts w:hAnsi="宋体" w:cs="Arial" w:hint="eastAsia"/>
          <w:color w:val="000000" w:themeColor="text1"/>
          <w:szCs w:val="21"/>
        </w:rPr>
        <w:t>项目编号：</w:t>
      </w:r>
      <w:r w:rsidRPr="00CE7BBB">
        <w:rPr>
          <w:rFonts w:hAnsi="宋体" w:cs="Arial"/>
          <w:color w:val="000000" w:themeColor="text1"/>
          <w:szCs w:val="21"/>
        </w:rPr>
        <w:t>GXDDG20221008-FS</w:t>
      </w:r>
    </w:p>
    <w:p w:rsidR="0063672D" w:rsidRPr="00CE7BBB" w:rsidRDefault="0063672D" w:rsidP="0063672D">
      <w:pPr>
        <w:spacing w:line="400" w:lineRule="exact"/>
        <w:ind w:firstLineChars="200" w:firstLine="422"/>
        <w:rPr>
          <w:b/>
          <w:color w:val="000000" w:themeColor="text1"/>
          <w:szCs w:val="21"/>
        </w:rPr>
      </w:pPr>
      <w:r w:rsidRPr="00CE7BBB">
        <w:rPr>
          <w:rFonts w:hint="eastAsia"/>
          <w:b/>
          <w:color w:val="000000" w:themeColor="text1"/>
          <w:szCs w:val="21"/>
        </w:rPr>
        <w:t>二、招标项目简要说明：</w:t>
      </w:r>
    </w:p>
    <w:p w:rsidR="0063672D" w:rsidRPr="00CE7BBB" w:rsidRDefault="0063672D" w:rsidP="0063672D">
      <w:pPr>
        <w:spacing w:line="400" w:lineRule="exact"/>
        <w:ind w:firstLineChars="200" w:firstLine="420"/>
        <w:rPr>
          <w:rFonts w:hAnsi="宋体" w:cs="Arial"/>
          <w:color w:val="000000" w:themeColor="text1"/>
          <w:szCs w:val="21"/>
        </w:rPr>
      </w:pPr>
      <w:r w:rsidRPr="00CE7BBB">
        <w:rPr>
          <w:rFonts w:hAnsi="宋体" w:hint="eastAsia"/>
          <w:color w:val="000000" w:themeColor="text1"/>
          <w:szCs w:val="21"/>
        </w:rPr>
        <w:t>本项目位于柳州市解放路柳州市中医医院柳侯院区，是对原有的门诊楼水冷中央空调主机机房设备进行改造，拆旧换新。本项目主要包括：水冷螺杆机组、冷凝器在线清洗器、水处理器、循环泵、冷却塔、各配套控制柜、智控系统、管道等设备采购安装，以及旧设备保护性拆除、设备基础改造、机房土建改造装修等。</w:t>
      </w:r>
      <w:r w:rsidRPr="00CE7BBB">
        <w:rPr>
          <w:rFonts w:hint="eastAsia"/>
          <w:color w:val="000000" w:themeColor="text1"/>
          <w:szCs w:val="21"/>
        </w:rPr>
        <w:t>如需进一步了解详细内容，详见招标文件。</w:t>
      </w:r>
    </w:p>
    <w:p w:rsidR="0063672D" w:rsidRPr="00CE7BBB" w:rsidRDefault="0063672D" w:rsidP="0063672D">
      <w:pPr>
        <w:spacing w:line="400" w:lineRule="exact"/>
        <w:ind w:firstLineChars="200" w:firstLine="422"/>
        <w:rPr>
          <w:b/>
          <w:color w:val="000000" w:themeColor="text1"/>
          <w:szCs w:val="21"/>
        </w:rPr>
      </w:pPr>
      <w:r w:rsidRPr="00CE7BBB">
        <w:rPr>
          <w:rFonts w:hint="eastAsia"/>
          <w:b/>
          <w:color w:val="000000" w:themeColor="text1"/>
          <w:szCs w:val="21"/>
        </w:rPr>
        <w:t>三、投标人资格：</w:t>
      </w:r>
    </w:p>
    <w:p w:rsidR="0063672D" w:rsidRPr="00CE7BBB" w:rsidRDefault="0063672D" w:rsidP="0063672D">
      <w:pPr>
        <w:spacing w:line="400" w:lineRule="exact"/>
        <w:ind w:firstLineChars="200" w:firstLine="420"/>
        <w:rPr>
          <w:rFonts w:hAnsi="宋体" w:cs="Arial"/>
          <w:color w:val="000000" w:themeColor="text1"/>
          <w:szCs w:val="21"/>
        </w:rPr>
      </w:pPr>
      <w:r w:rsidRPr="00CE7BBB">
        <w:rPr>
          <w:rFonts w:hAnsi="宋体" w:cs="Arial" w:hint="eastAsia"/>
          <w:color w:val="000000" w:themeColor="text1"/>
          <w:szCs w:val="21"/>
        </w:rPr>
        <w:t>1.国内注册（指按国家有关规定要求核准登记的），具有法人资格的供应商；</w:t>
      </w:r>
    </w:p>
    <w:p w:rsidR="0063672D" w:rsidRPr="00CE7BBB" w:rsidRDefault="0063672D" w:rsidP="0063672D">
      <w:pPr>
        <w:spacing w:line="400" w:lineRule="exact"/>
        <w:ind w:firstLineChars="200" w:firstLine="420"/>
        <w:rPr>
          <w:rFonts w:hAnsi="宋体" w:cs="Arial"/>
          <w:color w:val="000000" w:themeColor="text1"/>
          <w:szCs w:val="21"/>
        </w:rPr>
      </w:pPr>
      <w:r w:rsidRPr="00CE7BBB">
        <w:rPr>
          <w:color w:val="000000" w:themeColor="text1"/>
        </w:rPr>
        <w:t>2</w:t>
      </w:r>
      <w:r w:rsidRPr="00CE7BBB">
        <w:rPr>
          <w:rFonts w:hAnsi="宋体" w:cs="Arial" w:hint="eastAsia"/>
          <w:color w:val="000000" w:themeColor="text1"/>
          <w:szCs w:val="21"/>
        </w:rPr>
        <w:t>.投标人须具备房屋建筑工程施工总承包三级(含)以上资质，并在人员、设备、资金等方面具有相应的施工能力，其中，投标人拟派项目经理须具备建筑工程或机电工程二级(含)以上注册建造师执业资格，并具备有效的安全生产考核合格证书(B类)；</w:t>
      </w:r>
    </w:p>
    <w:p w:rsidR="0063672D" w:rsidRPr="00CE7BBB" w:rsidRDefault="0063672D" w:rsidP="0063672D">
      <w:pPr>
        <w:spacing w:line="400" w:lineRule="exact"/>
        <w:ind w:firstLineChars="200" w:firstLine="420"/>
        <w:rPr>
          <w:rFonts w:hAnsi="宋体" w:cs="Arial"/>
          <w:color w:val="000000" w:themeColor="text1"/>
          <w:szCs w:val="21"/>
        </w:rPr>
      </w:pPr>
      <w:r w:rsidRPr="00CE7BBB">
        <w:rPr>
          <w:rFonts w:hAnsi="宋体" w:cs="Arial" w:hint="eastAsia"/>
          <w:color w:val="000000" w:themeColor="text1"/>
          <w:szCs w:val="21"/>
        </w:rPr>
        <w:t>3</w:t>
      </w:r>
      <w:r w:rsidRPr="00CE7BBB">
        <w:rPr>
          <w:rFonts w:hAnsi="宋体" w:cs="Arial"/>
          <w:color w:val="000000" w:themeColor="text1"/>
          <w:szCs w:val="21"/>
        </w:rPr>
        <w:t>.</w:t>
      </w:r>
      <w:r w:rsidRPr="00CE7BBB">
        <w:rPr>
          <w:rFonts w:hAnsi="宋体" w:cs="Arial" w:hint="eastAsia"/>
          <w:color w:val="000000" w:themeColor="text1"/>
          <w:szCs w:val="21"/>
        </w:rPr>
        <w:t>单位负责人为同一人或者存在直接控股、管理关系的不同投标人，不得参加同一合同项下的投标活动。</w:t>
      </w:r>
    </w:p>
    <w:p w:rsidR="0063672D" w:rsidRPr="00CE7BBB" w:rsidRDefault="0063672D" w:rsidP="0063672D">
      <w:pPr>
        <w:spacing w:line="400" w:lineRule="exact"/>
        <w:ind w:firstLineChars="200" w:firstLine="420"/>
        <w:rPr>
          <w:rFonts w:hAnsi="宋体" w:cs="Arial"/>
          <w:color w:val="000000" w:themeColor="text1"/>
          <w:szCs w:val="21"/>
        </w:rPr>
      </w:pPr>
      <w:r w:rsidRPr="00CE7BBB">
        <w:rPr>
          <w:rFonts w:hAnsi="宋体" w:cs="Arial" w:hint="eastAsia"/>
          <w:color w:val="000000" w:themeColor="text1"/>
          <w:szCs w:val="21"/>
        </w:rPr>
        <w:t>4</w:t>
      </w:r>
      <w:r w:rsidRPr="00CE7BBB">
        <w:rPr>
          <w:rFonts w:hAnsi="宋体" w:cs="Arial"/>
          <w:color w:val="000000" w:themeColor="text1"/>
          <w:szCs w:val="21"/>
        </w:rPr>
        <w:t>.</w:t>
      </w:r>
      <w:r w:rsidRPr="00CE7BBB">
        <w:rPr>
          <w:rFonts w:hAnsi="宋体" w:cs="Arial" w:hint="eastAsia"/>
          <w:color w:val="000000" w:themeColor="text1"/>
          <w:szCs w:val="21"/>
        </w:rPr>
        <w:t>投标人开标前三年内在经营活动中没有重大违法记录和不良信用记录；对在“信用中国”网站(www.creditchina.gov.cn)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投标。</w:t>
      </w:r>
    </w:p>
    <w:p w:rsidR="0063672D" w:rsidRPr="00CE7BBB" w:rsidRDefault="0063672D" w:rsidP="0063672D">
      <w:pPr>
        <w:spacing w:line="400" w:lineRule="exact"/>
        <w:ind w:firstLineChars="200" w:firstLine="420"/>
        <w:rPr>
          <w:color w:val="000000" w:themeColor="text1"/>
        </w:rPr>
      </w:pPr>
      <w:r w:rsidRPr="00CE7BBB">
        <w:rPr>
          <w:color w:val="000000" w:themeColor="text1"/>
        </w:rPr>
        <w:t>5</w:t>
      </w:r>
      <w:r w:rsidRPr="00CE7BBB">
        <w:rPr>
          <w:rFonts w:hint="eastAsia"/>
          <w:color w:val="000000" w:themeColor="text1"/>
        </w:rPr>
        <w:t>.投标人开标前三年内无行贿犯罪档案记录；</w:t>
      </w:r>
    </w:p>
    <w:p w:rsidR="0063672D" w:rsidRPr="00CE7BBB" w:rsidRDefault="0063672D" w:rsidP="0063672D">
      <w:pPr>
        <w:spacing w:line="400" w:lineRule="exact"/>
        <w:ind w:firstLineChars="200" w:firstLine="420"/>
        <w:rPr>
          <w:rFonts w:hAnsi="宋体" w:cs="Arial"/>
          <w:color w:val="000000" w:themeColor="text1"/>
          <w:szCs w:val="21"/>
        </w:rPr>
      </w:pPr>
      <w:r w:rsidRPr="00CE7BBB">
        <w:rPr>
          <w:color w:val="000000" w:themeColor="text1"/>
        </w:rPr>
        <w:t>6</w:t>
      </w:r>
      <w:r w:rsidRPr="00CE7BBB">
        <w:rPr>
          <w:rFonts w:hint="eastAsia"/>
          <w:color w:val="000000" w:themeColor="text1"/>
        </w:rPr>
        <w:t>.</w:t>
      </w:r>
      <w:r w:rsidRPr="00CE7BBB">
        <w:rPr>
          <w:rFonts w:hAnsi="宋体" w:cs="Arial" w:hint="eastAsia"/>
          <w:color w:val="000000" w:themeColor="text1"/>
          <w:szCs w:val="21"/>
        </w:rPr>
        <w:t>投标人及其提供的货物和服务符合国家法律法规及强制性规范所规定的条件；</w:t>
      </w:r>
    </w:p>
    <w:p w:rsidR="0063672D" w:rsidRPr="00CE7BBB" w:rsidRDefault="0063672D" w:rsidP="0063672D">
      <w:pPr>
        <w:spacing w:line="400" w:lineRule="exact"/>
        <w:ind w:firstLineChars="200" w:firstLine="420"/>
        <w:rPr>
          <w:color w:val="000000" w:themeColor="text1"/>
        </w:rPr>
      </w:pPr>
      <w:r w:rsidRPr="00CE7BBB">
        <w:rPr>
          <w:rFonts w:hAnsi="宋体" w:cs="Arial" w:hint="eastAsia"/>
          <w:color w:val="000000" w:themeColor="text1"/>
          <w:szCs w:val="21"/>
        </w:rPr>
        <w:t>7.</w:t>
      </w:r>
      <w:r w:rsidRPr="00CE7BBB">
        <w:rPr>
          <w:rFonts w:hint="eastAsia"/>
          <w:color w:val="000000" w:themeColor="text1"/>
        </w:rPr>
        <w:t>本项目不接受未获取本招标文件的投标人参与投标；</w:t>
      </w:r>
    </w:p>
    <w:p w:rsidR="0063672D" w:rsidRPr="00CE7BBB" w:rsidRDefault="0063672D" w:rsidP="0063672D">
      <w:pPr>
        <w:spacing w:line="400" w:lineRule="exact"/>
        <w:ind w:firstLineChars="200" w:firstLine="420"/>
        <w:rPr>
          <w:color w:val="000000" w:themeColor="text1"/>
        </w:rPr>
      </w:pPr>
      <w:r w:rsidRPr="00CE7BBB">
        <w:rPr>
          <w:rFonts w:hint="eastAsia"/>
          <w:color w:val="000000" w:themeColor="text1"/>
        </w:rPr>
        <w:t>8.</w:t>
      </w:r>
      <w:r w:rsidRPr="00CE7BBB">
        <w:rPr>
          <w:rFonts w:hAnsi="宋体" w:cs="Arial" w:hint="eastAsia"/>
          <w:color w:val="000000" w:themeColor="text1"/>
          <w:szCs w:val="21"/>
        </w:rPr>
        <w:t>本项目不接受联合体投标</w:t>
      </w:r>
      <w:r w:rsidRPr="00CE7BBB">
        <w:rPr>
          <w:rFonts w:hint="eastAsia"/>
          <w:color w:val="000000" w:themeColor="text1"/>
        </w:rPr>
        <w:t>；</w:t>
      </w:r>
    </w:p>
    <w:p w:rsidR="0063672D" w:rsidRPr="00CE7BBB" w:rsidRDefault="0063672D" w:rsidP="0063672D">
      <w:pPr>
        <w:spacing w:line="400" w:lineRule="exact"/>
        <w:ind w:firstLineChars="200" w:firstLine="420"/>
        <w:rPr>
          <w:rFonts w:hAnsi="宋体"/>
          <w:color w:val="000000" w:themeColor="text1"/>
          <w:szCs w:val="21"/>
        </w:rPr>
      </w:pPr>
      <w:r w:rsidRPr="00CE7BBB">
        <w:rPr>
          <w:rFonts w:hint="eastAsia"/>
          <w:color w:val="000000" w:themeColor="text1"/>
        </w:rPr>
        <w:t>9.</w:t>
      </w:r>
      <w:r w:rsidRPr="00CE7BBB">
        <w:rPr>
          <w:rFonts w:hAnsi="宋体" w:cs="Arial" w:hint="eastAsia"/>
          <w:color w:val="000000" w:themeColor="text1"/>
          <w:szCs w:val="21"/>
        </w:rPr>
        <w:t>本项目不接受</w:t>
      </w:r>
      <w:r w:rsidRPr="00CE7BBB">
        <w:rPr>
          <w:rFonts w:hAnsi="宋体" w:hint="eastAsia"/>
          <w:color w:val="000000" w:themeColor="text1"/>
          <w:szCs w:val="21"/>
        </w:rPr>
        <w:t>分包和转包。</w:t>
      </w:r>
    </w:p>
    <w:p w:rsidR="0063672D" w:rsidRPr="00CE7BBB" w:rsidRDefault="0063672D" w:rsidP="0063672D">
      <w:pPr>
        <w:spacing w:line="400" w:lineRule="exact"/>
        <w:ind w:firstLineChars="200" w:firstLine="422"/>
        <w:rPr>
          <w:b/>
          <w:color w:val="000000" w:themeColor="text1"/>
          <w:szCs w:val="21"/>
        </w:rPr>
      </w:pPr>
      <w:r w:rsidRPr="00CE7BBB">
        <w:rPr>
          <w:rFonts w:hint="eastAsia"/>
          <w:b/>
          <w:color w:val="000000" w:themeColor="text1"/>
          <w:szCs w:val="21"/>
        </w:rPr>
        <w:t xml:space="preserve">四、招标文件获取信息： </w:t>
      </w:r>
    </w:p>
    <w:p w:rsidR="0063672D" w:rsidRPr="00CE7BBB" w:rsidRDefault="0063672D" w:rsidP="0063672D">
      <w:pPr>
        <w:spacing w:line="400" w:lineRule="exact"/>
        <w:ind w:firstLineChars="200" w:firstLine="420"/>
        <w:rPr>
          <w:color w:val="000000" w:themeColor="text1"/>
          <w:szCs w:val="21"/>
        </w:rPr>
      </w:pPr>
      <w:r w:rsidRPr="00CE7BBB">
        <w:rPr>
          <w:rFonts w:hint="eastAsia"/>
          <w:color w:val="000000" w:themeColor="text1"/>
          <w:szCs w:val="21"/>
        </w:rPr>
        <w:t>1.招标文件获取时间：自本公告发布之时起至2022年3月11日止的正常工作时间，正常工作时间是指每天上午8时00分到12时00分，下午3时00分到5时00分，双休日和法定节假日不办理业务。</w:t>
      </w:r>
    </w:p>
    <w:p w:rsidR="0063672D" w:rsidRPr="00CE7BBB" w:rsidRDefault="0063672D" w:rsidP="0063672D">
      <w:pPr>
        <w:spacing w:line="400" w:lineRule="exact"/>
        <w:ind w:firstLineChars="200" w:firstLine="420"/>
        <w:rPr>
          <w:color w:val="000000" w:themeColor="text1"/>
          <w:szCs w:val="21"/>
        </w:rPr>
      </w:pPr>
      <w:r w:rsidRPr="00CE7BBB">
        <w:rPr>
          <w:rFonts w:hint="eastAsia"/>
          <w:color w:val="000000" w:themeColor="text1"/>
          <w:szCs w:val="21"/>
        </w:rPr>
        <w:t>2.招标文件获取地点：柳州市潭中东路17号华信国际B座910（广西大德项目管理有限公司）。</w:t>
      </w:r>
    </w:p>
    <w:p w:rsidR="0063672D" w:rsidRPr="00CE7BBB" w:rsidRDefault="0063672D" w:rsidP="0063672D">
      <w:pPr>
        <w:pStyle w:val="a3"/>
        <w:spacing w:line="400" w:lineRule="exact"/>
        <w:ind w:firstLine="420"/>
        <w:rPr>
          <w:color w:val="000000" w:themeColor="text1"/>
          <w:szCs w:val="21"/>
        </w:rPr>
      </w:pPr>
      <w:r w:rsidRPr="00CE7BBB">
        <w:rPr>
          <w:rFonts w:hint="eastAsia"/>
          <w:color w:val="000000" w:themeColor="text1"/>
          <w:szCs w:val="21"/>
        </w:rPr>
        <w:t>3.招标文件售价：每本300元；不代办邮寄，招标文件售后不退。</w:t>
      </w:r>
    </w:p>
    <w:p w:rsidR="0063672D" w:rsidRPr="00CE7BBB" w:rsidRDefault="0063672D" w:rsidP="0063672D">
      <w:pPr>
        <w:pStyle w:val="a3"/>
        <w:spacing w:line="400" w:lineRule="exact"/>
        <w:ind w:firstLine="420"/>
        <w:rPr>
          <w:b/>
          <w:bCs/>
          <w:color w:val="000000" w:themeColor="text1"/>
          <w:szCs w:val="21"/>
        </w:rPr>
      </w:pPr>
      <w:r w:rsidRPr="00CE7BBB">
        <w:rPr>
          <w:rFonts w:hint="eastAsia"/>
          <w:b/>
          <w:bCs/>
          <w:color w:val="000000" w:themeColor="text1"/>
          <w:szCs w:val="21"/>
        </w:rPr>
        <w:lastRenderedPageBreak/>
        <w:t>注：供应商在获取招标文件时，须提交有效的营业执照副本复印件及经办人有效的身份证正反面复印件各一份，已获取招标文件的供应商不等于符合本项目的投标人资格。</w:t>
      </w:r>
    </w:p>
    <w:p w:rsidR="0063672D" w:rsidRPr="00CE7BBB" w:rsidRDefault="0063672D" w:rsidP="0063672D">
      <w:pPr>
        <w:spacing w:line="440" w:lineRule="exact"/>
        <w:ind w:firstLineChars="200" w:firstLine="422"/>
        <w:rPr>
          <w:rFonts w:hAnsi="宋体"/>
          <w:color w:val="000000" w:themeColor="text1"/>
          <w:szCs w:val="21"/>
        </w:rPr>
      </w:pPr>
      <w:r w:rsidRPr="00CE7BBB">
        <w:rPr>
          <w:rFonts w:hAnsi="宋体" w:hint="eastAsia"/>
          <w:b/>
          <w:color w:val="000000" w:themeColor="text1"/>
          <w:szCs w:val="21"/>
        </w:rPr>
        <w:t>五</w:t>
      </w:r>
      <w:r w:rsidRPr="00CE7BBB">
        <w:rPr>
          <w:rFonts w:hint="eastAsia"/>
          <w:b/>
          <w:color w:val="000000" w:themeColor="text1"/>
          <w:szCs w:val="21"/>
        </w:rPr>
        <w:t>、投标文件递交信息：</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1.投标文件开始递交时间：2022年3月25日上午9时00分</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2.投标文件递交截止时间：2022年3月25日上午9时30分</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3.投标文件递交地点：</w:t>
      </w:r>
      <w:r w:rsidRPr="00CE7BBB">
        <w:rPr>
          <w:rFonts w:hAnsi="宋体" w:hint="eastAsia"/>
          <w:color w:val="000000" w:themeColor="text1"/>
          <w:szCs w:val="21"/>
        </w:rPr>
        <w:t>柳州市潭中东路17号华信国际B座910（广西大德项目管理有限公司）</w:t>
      </w:r>
    </w:p>
    <w:p w:rsidR="0063672D" w:rsidRPr="00CE7BBB" w:rsidRDefault="0063672D" w:rsidP="0063672D">
      <w:pPr>
        <w:spacing w:line="440" w:lineRule="exact"/>
        <w:ind w:firstLineChars="200" w:firstLine="420"/>
        <w:rPr>
          <w:b/>
          <w:color w:val="000000" w:themeColor="text1"/>
          <w:szCs w:val="21"/>
        </w:rPr>
      </w:pPr>
      <w:r w:rsidRPr="00CE7BBB">
        <w:rPr>
          <w:rFonts w:hint="eastAsia"/>
          <w:color w:val="000000" w:themeColor="text1"/>
          <w:szCs w:val="21"/>
        </w:rPr>
        <w:t>4.投标文件接收人：广西大德项目管理有限公司工作人员</w:t>
      </w:r>
    </w:p>
    <w:p w:rsidR="0063672D" w:rsidRPr="00CE7BBB" w:rsidRDefault="0063672D" w:rsidP="0063672D">
      <w:pPr>
        <w:spacing w:line="440" w:lineRule="exact"/>
        <w:ind w:firstLineChars="200" w:firstLine="422"/>
        <w:rPr>
          <w:b/>
          <w:color w:val="000000" w:themeColor="text1"/>
          <w:szCs w:val="21"/>
        </w:rPr>
      </w:pPr>
      <w:r w:rsidRPr="00CE7BBB">
        <w:rPr>
          <w:rFonts w:hint="eastAsia"/>
          <w:b/>
          <w:color w:val="000000" w:themeColor="text1"/>
          <w:szCs w:val="21"/>
        </w:rPr>
        <w:t>六、开标有关信息：</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1.开标时间：2022年3月25日上午9时30分</w:t>
      </w:r>
    </w:p>
    <w:p w:rsidR="0063672D" w:rsidRPr="00CE7BBB" w:rsidRDefault="0063672D" w:rsidP="0063672D">
      <w:pPr>
        <w:spacing w:line="440" w:lineRule="exact"/>
        <w:ind w:firstLineChars="200" w:firstLine="420"/>
        <w:rPr>
          <w:b/>
          <w:color w:val="000000" w:themeColor="text1"/>
          <w:szCs w:val="21"/>
        </w:rPr>
      </w:pPr>
      <w:r w:rsidRPr="00CE7BBB">
        <w:rPr>
          <w:rFonts w:hint="eastAsia"/>
          <w:color w:val="000000" w:themeColor="text1"/>
          <w:szCs w:val="21"/>
        </w:rPr>
        <w:t>2.开标地点：</w:t>
      </w:r>
      <w:r w:rsidRPr="00CE7BBB">
        <w:rPr>
          <w:rFonts w:hAnsi="宋体" w:hint="eastAsia"/>
          <w:color w:val="000000" w:themeColor="text1"/>
          <w:szCs w:val="21"/>
        </w:rPr>
        <w:t>柳州市潭中东路17号华信国际B座910（广西大德项目管理有限公司）</w:t>
      </w:r>
    </w:p>
    <w:p w:rsidR="0063672D" w:rsidRPr="00CE7BBB" w:rsidRDefault="0063672D" w:rsidP="0063672D">
      <w:pPr>
        <w:spacing w:line="440" w:lineRule="exact"/>
        <w:ind w:firstLineChars="200" w:firstLine="420"/>
        <w:rPr>
          <w:b/>
          <w:color w:val="000000" w:themeColor="text1"/>
          <w:szCs w:val="21"/>
        </w:rPr>
      </w:pPr>
      <w:r w:rsidRPr="00CE7BBB">
        <w:rPr>
          <w:rFonts w:hint="eastAsia"/>
          <w:color w:val="000000" w:themeColor="text1"/>
          <w:szCs w:val="21"/>
        </w:rPr>
        <w:t>投标人的</w:t>
      </w:r>
      <w:r w:rsidRPr="00CE7BBB">
        <w:rPr>
          <w:rFonts w:hAnsi="宋体" w:cs="宋体" w:hint="eastAsia"/>
          <w:color w:val="000000" w:themeColor="text1"/>
          <w:szCs w:val="21"/>
        </w:rPr>
        <w:t>法定代表人</w:t>
      </w:r>
      <w:r w:rsidRPr="00CE7BBB">
        <w:rPr>
          <w:rFonts w:hint="eastAsia"/>
          <w:color w:val="000000" w:themeColor="text1"/>
          <w:szCs w:val="21"/>
        </w:rPr>
        <w:t>或委托代理人必须出示本人有效身份证件，经核对后递交文件和参加开标会，</w:t>
      </w:r>
      <w:r w:rsidRPr="00CE7BBB">
        <w:rPr>
          <w:rFonts w:hint="eastAsia"/>
          <w:b/>
          <w:bCs/>
          <w:color w:val="000000" w:themeColor="text1"/>
          <w:szCs w:val="21"/>
        </w:rPr>
        <w:t>否则不予接收文件，其投标无效。</w:t>
      </w:r>
    </w:p>
    <w:p w:rsidR="0063672D" w:rsidRPr="00CE7BBB" w:rsidRDefault="0063672D" w:rsidP="0063672D">
      <w:pPr>
        <w:spacing w:line="440" w:lineRule="exact"/>
        <w:ind w:firstLineChars="200" w:firstLine="422"/>
        <w:rPr>
          <w:b/>
          <w:color w:val="000000" w:themeColor="text1"/>
          <w:szCs w:val="21"/>
        </w:rPr>
      </w:pPr>
      <w:r w:rsidRPr="00CE7BBB">
        <w:rPr>
          <w:rFonts w:hint="eastAsia"/>
          <w:b/>
          <w:color w:val="000000" w:themeColor="text1"/>
          <w:szCs w:val="21"/>
        </w:rPr>
        <w:t>七、本次招标联系事项：</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招标代理机构：广西大德项目管理有限公司</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地址：柳州市潭中东路17号华信国际B座910</w:t>
      </w:r>
    </w:p>
    <w:p w:rsidR="0063672D" w:rsidRPr="00CE7BBB" w:rsidRDefault="0063672D" w:rsidP="0063672D">
      <w:pPr>
        <w:spacing w:line="440" w:lineRule="exact"/>
        <w:ind w:firstLineChars="200" w:firstLine="420"/>
        <w:rPr>
          <w:color w:val="000000" w:themeColor="text1"/>
          <w:szCs w:val="21"/>
        </w:rPr>
      </w:pPr>
      <w:r w:rsidRPr="00CE7BBB">
        <w:rPr>
          <w:rFonts w:hint="eastAsia"/>
          <w:color w:val="000000" w:themeColor="text1"/>
          <w:szCs w:val="21"/>
        </w:rPr>
        <w:t>联系人：梁斌雄、邱光旭                   联系电话：0772-2120191</w:t>
      </w:r>
    </w:p>
    <w:p w:rsidR="0063672D" w:rsidRPr="00CE7BBB" w:rsidRDefault="0063672D" w:rsidP="0063672D">
      <w:pPr>
        <w:spacing w:line="440" w:lineRule="exact"/>
        <w:ind w:firstLineChars="200" w:firstLine="422"/>
        <w:rPr>
          <w:b/>
          <w:color w:val="000000" w:themeColor="text1"/>
          <w:szCs w:val="21"/>
        </w:rPr>
      </w:pPr>
      <w:r w:rsidRPr="00CE7BBB">
        <w:rPr>
          <w:rFonts w:hint="eastAsia"/>
          <w:b/>
          <w:color w:val="000000" w:themeColor="text1"/>
          <w:szCs w:val="21"/>
        </w:rPr>
        <w:t>八、网上查询：</w:t>
      </w:r>
    </w:p>
    <w:p w:rsidR="0063672D" w:rsidRPr="00CE7BBB" w:rsidRDefault="0063672D" w:rsidP="0063672D">
      <w:pPr>
        <w:wordWrap w:val="0"/>
        <w:spacing w:line="440" w:lineRule="exact"/>
        <w:ind w:firstLineChars="200" w:firstLine="420"/>
        <w:rPr>
          <w:rFonts w:hAnsi="宋体"/>
          <w:color w:val="000000" w:themeColor="text1"/>
          <w:szCs w:val="21"/>
        </w:rPr>
      </w:pPr>
      <w:r w:rsidRPr="00CE7BBB">
        <w:rPr>
          <w:rFonts w:hAnsi="宋体" w:hint="eastAsia"/>
          <w:color w:val="000000" w:themeColor="text1"/>
          <w:szCs w:val="21"/>
        </w:rPr>
        <w:t>中国采购与招标网(</w:t>
      </w:r>
      <w:r w:rsidRPr="00CE7BBB">
        <w:rPr>
          <w:rFonts w:hAnsi="宋体"/>
          <w:color w:val="000000" w:themeColor="text1"/>
          <w:szCs w:val="21"/>
        </w:rPr>
        <w:t>www.chinabidding.com.cn</w:t>
      </w:r>
      <w:r w:rsidRPr="00CE7BBB">
        <w:rPr>
          <w:rFonts w:hAnsi="宋体" w:hint="eastAsia"/>
          <w:color w:val="000000" w:themeColor="text1"/>
          <w:szCs w:val="21"/>
        </w:rPr>
        <w:t>)</w:t>
      </w:r>
      <w:r w:rsidRPr="00CE7BBB">
        <w:rPr>
          <w:rFonts w:hint="eastAsia"/>
          <w:color w:val="000000" w:themeColor="text1"/>
        </w:rPr>
        <w:t xml:space="preserve"> </w:t>
      </w:r>
      <w:r w:rsidRPr="00CE7BBB">
        <w:rPr>
          <w:rFonts w:hAnsi="宋体" w:hint="eastAsia"/>
          <w:color w:val="000000" w:themeColor="text1"/>
          <w:szCs w:val="21"/>
        </w:rPr>
        <w:t>、中国招标投标公共服务平台(www.cebpubservice.com)、广西壮族自治区招标投标公共服务平台(</w:t>
      </w:r>
      <w:r w:rsidRPr="00CE7BBB">
        <w:rPr>
          <w:rFonts w:hAnsi="宋体"/>
          <w:color w:val="000000" w:themeColor="text1"/>
          <w:szCs w:val="21"/>
        </w:rPr>
        <w:t>ztb.gxi.gov.cn</w:t>
      </w:r>
      <w:r w:rsidRPr="00CE7BBB">
        <w:rPr>
          <w:rFonts w:hAnsi="宋体" w:hint="eastAsia"/>
          <w:color w:val="000000" w:themeColor="text1"/>
          <w:szCs w:val="21"/>
        </w:rPr>
        <w:t>)。</w:t>
      </w:r>
    </w:p>
    <w:p w:rsidR="0063672D" w:rsidRPr="00CE7BBB" w:rsidRDefault="0063672D" w:rsidP="0063672D">
      <w:pPr>
        <w:spacing w:line="440" w:lineRule="exact"/>
        <w:ind w:firstLineChars="400" w:firstLine="840"/>
        <w:rPr>
          <w:rFonts w:hAnsi="宋体"/>
          <w:color w:val="000000" w:themeColor="text1"/>
          <w:szCs w:val="21"/>
        </w:rPr>
      </w:pPr>
    </w:p>
    <w:p w:rsidR="0063672D" w:rsidRPr="00CE7BBB" w:rsidRDefault="0063672D" w:rsidP="0063672D">
      <w:pPr>
        <w:spacing w:line="440" w:lineRule="exact"/>
        <w:ind w:firstLineChars="200" w:firstLine="420"/>
        <w:jc w:val="right"/>
        <w:rPr>
          <w:rFonts w:hAnsi="宋体"/>
          <w:color w:val="000000" w:themeColor="text1"/>
          <w:szCs w:val="21"/>
        </w:rPr>
      </w:pPr>
      <w:r w:rsidRPr="00CE7BBB">
        <w:rPr>
          <w:rFonts w:hAnsi="宋体" w:hint="eastAsia"/>
          <w:color w:val="000000" w:themeColor="text1"/>
          <w:szCs w:val="21"/>
        </w:rPr>
        <w:t>招标代理机构：广西大德项目管理有限公司</w:t>
      </w:r>
    </w:p>
    <w:p w:rsidR="00201E35" w:rsidRPr="00CE7BBB" w:rsidRDefault="0063672D" w:rsidP="0063672D">
      <w:pPr>
        <w:pStyle w:val="a3"/>
        <w:tabs>
          <w:tab w:val="left" w:pos="455"/>
        </w:tabs>
        <w:spacing w:line="400" w:lineRule="exact"/>
        <w:ind w:right="32"/>
        <w:jc w:val="right"/>
        <w:rPr>
          <w:rFonts w:hAnsi="宋体" w:cstheme="minorBidi"/>
          <w:bCs/>
          <w:color w:val="000000" w:themeColor="text1"/>
          <w:szCs w:val="21"/>
        </w:rPr>
      </w:pPr>
      <w:r w:rsidRPr="00CE7BBB">
        <w:rPr>
          <w:rFonts w:hint="eastAsia"/>
          <w:color w:val="000000" w:themeColor="text1"/>
          <w:szCs w:val="21"/>
        </w:rPr>
        <w:t>2022年3月4日</w:t>
      </w:r>
    </w:p>
    <w:sectPr w:rsidR="00201E35" w:rsidRPr="00CE7BBB"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E2" w:rsidRDefault="006E30E2" w:rsidP="00195C11">
      <w:r>
        <w:separator/>
      </w:r>
    </w:p>
  </w:endnote>
  <w:endnote w:type="continuationSeparator" w:id="0">
    <w:p w:rsidR="006E30E2" w:rsidRDefault="006E30E2"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CE7BBB" w:rsidRPr="00CE7BBB">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E2" w:rsidRDefault="006E30E2" w:rsidP="00195C11">
      <w:r>
        <w:separator/>
      </w:r>
    </w:p>
  </w:footnote>
  <w:footnote w:type="continuationSeparator" w:id="0">
    <w:p w:rsidR="006E30E2" w:rsidRDefault="006E30E2"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3369"/>
    <w:rsid w:val="00400039"/>
    <w:rsid w:val="0043406E"/>
    <w:rsid w:val="00446614"/>
    <w:rsid w:val="004477AA"/>
    <w:rsid w:val="00451CBC"/>
    <w:rsid w:val="00456B34"/>
    <w:rsid w:val="00457FDA"/>
    <w:rsid w:val="00460512"/>
    <w:rsid w:val="004609BF"/>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4D87"/>
    <w:rsid w:val="005C7DB2"/>
    <w:rsid w:val="005D1B98"/>
    <w:rsid w:val="005D371D"/>
    <w:rsid w:val="005D4F76"/>
    <w:rsid w:val="005E29BE"/>
    <w:rsid w:val="005F1714"/>
    <w:rsid w:val="005F34BA"/>
    <w:rsid w:val="006032DD"/>
    <w:rsid w:val="00605B94"/>
    <w:rsid w:val="006243D5"/>
    <w:rsid w:val="00624945"/>
    <w:rsid w:val="0063672D"/>
    <w:rsid w:val="0064454B"/>
    <w:rsid w:val="0064488D"/>
    <w:rsid w:val="00673E67"/>
    <w:rsid w:val="0068398C"/>
    <w:rsid w:val="00687394"/>
    <w:rsid w:val="006B246D"/>
    <w:rsid w:val="006B256C"/>
    <w:rsid w:val="006B3366"/>
    <w:rsid w:val="006D5069"/>
    <w:rsid w:val="006E30E2"/>
    <w:rsid w:val="006F4DDD"/>
    <w:rsid w:val="007408BF"/>
    <w:rsid w:val="0075221D"/>
    <w:rsid w:val="0077431C"/>
    <w:rsid w:val="00790AE4"/>
    <w:rsid w:val="00792D34"/>
    <w:rsid w:val="007A13AA"/>
    <w:rsid w:val="007B06D1"/>
    <w:rsid w:val="007C663D"/>
    <w:rsid w:val="007D52AC"/>
    <w:rsid w:val="007E6D74"/>
    <w:rsid w:val="0080290D"/>
    <w:rsid w:val="0081373E"/>
    <w:rsid w:val="0081378F"/>
    <w:rsid w:val="00815AFB"/>
    <w:rsid w:val="00836778"/>
    <w:rsid w:val="0086087D"/>
    <w:rsid w:val="008615A5"/>
    <w:rsid w:val="00864899"/>
    <w:rsid w:val="00870316"/>
    <w:rsid w:val="0088125F"/>
    <w:rsid w:val="008849D4"/>
    <w:rsid w:val="00892396"/>
    <w:rsid w:val="00896773"/>
    <w:rsid w:val="008A050C"/>
    <w:rsid w:val="008A564A"/>
    <w:rsid w:val="008B4699"/>
    <w:rsid w:val="008D0AF8"/>
    <w:rsid w:val="008E00C4"/>
    <w:rsid w:val="008E18D6"/>
    <w:rsid w:val="008E601A"/>
    <w:rsid w:val="008F345B"/>
    <w:rsid w:val="009131F4"/>
    <w:rsid w:val="0093140D"/>
    <w:rsid w:val="00947303"/>
    <w:rsid w:val="00955A1F"/>
    <w:rsid w:val="0095715E"/>
    <w:rsid w:val="009A3F17"/>
    <w:rsid w:val="009B790E"/>
    <w:rsid w:val="009B7C2A"/>
    <w:rsid w:val="009F272F"/>
    <w:rsid w:val="009F4096"/>
    <w:rsid w:val="00A02B15"/>
    <w:rsid w:val="00A15601"/>
    <w:rsid w:val="00A30DF4"/>
    <w:rsid w:val="00A34BAD"/>
    <w:rsid w:val="00A4608D"/>
    <w:rsid w:val="00AA202D"/>
    <w:rsid w:val="00AA4486"/>
    <w:rsid w:val="00AE5E1C"/>
    <w:rsid w:val="00AE68B6"/>
    <w:rsid w:val="00B53A7F"/>
    <w:rsid w:val="00B67581"/>
    <w:rsid w:val="00BC701A"/>
    <w:rsid w:val="00C12B41"/>
    <w:rsid w:val="00C13231"/>
    <w:rsid w:val="00C1449F"/>
    <w:rsid w:val="00C1509D"/>
    <w:rsid w:val="00C26032"/>
    <w:rsid w:val="00C264AA"/>
    <w:rsid w:val="00C46CF9"/>
    <w:rsid w:val="00C64215"/>
    <w:rsid w:val="00C9098D"/>
    <w:rsid w:val="00CB0C3C"/>
    <w:rsid w:val="00CB58F9"/>
    <w:rsid w:val="00CB67AA"/>
    <w:rsid w:val="00CD3ADD"/>
    <w:rsid w:val="00CE018A"/>
    <w:rsid w:val="00CE7BBB"/>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70266"/>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3F3BA-A3E4-4864-BED1-958BC4DD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247</Words>
  <Characters>1414</Characters>
  <Application>Microsoft Office Word</Application>
  <DocSecurity>0</DocSecurity>
  <Lines>11</Lines>
  <Paragraphs>3</Paragraphs>
  <ScaleCrop>false</ScaleCrop>
  <Company>Micorosoft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163</cp:revision>
  <cp:lastPrinted>2021-11-26T01:54:00Z</cp:lastPrinted>
  <dcterms:created xsi:type="dcterms:W3CDTF">2019-03-07T01:44:00Z</dcterms:created>
  <dcterms:modified xsi:type="dcterms:W3CDTF">2022-03-04T01:45:00Z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