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14A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9479E3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47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072AA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9479E3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47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07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</w:t>
      </w:r>
      <w:r w:rsidR="00B22C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西药</w:t>
      </w:r>
      <w:r w:rsidR="00B22C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、中成药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配送协议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议价必须材料：配送商需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提供生产商的授权协议书、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生产企业</w:t>
      </w:r>
      <w:r w:rsidR="006965D7">
        <w:rPr>
          <w:rFonts w:asciiTheme="minorEastAsia" w:eastAsiaTheme="minorEastAsia" w:hAnsiTheme="minorEastAsia"/>
          <w:sz w:val="24"/>
          <w:szCs w:val="24"/>
        </w:rPr>
        <w:t>资质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965D7">
        <w:rPr>
          <w:rFonts w:asciiTheme="minorEastAsia" w:eastAsiaTheme="minorEastAsia" w:hAnsiTheme="minorEastAsia"/>
          <w:sz w:val="24"/>
          <w:szCs w:val="24"/>
        </w:rPr>
        <w:t>材料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1559"/>
        <w:gridCol w:w="1985"/>
      </w:tblGrid>
      <w:tr w:rsidR="00214A0F" w:rsidRPr="00B1798B" w:rsidTr="00214A0F">
        <w:trPr>
          <w:trHeight w:val="477"/>
          <w:jc w:val="center"/>
        </w:trPr>
        <w:tc>
          <w:tcPr>
            <w:tcW w:w="2263" w:type="dxa"/>
            <w:noWrap/>
            <w:hideMark/>
          </w:tcPr>
          <w:p w:rsidR="00214A0F" w:rsidRPr="00B1798B" w:rsidRDefault="00214A0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2410" w:type="dxa"/>
            <w:noWrap/>
            <w:hideMark/>
          </w:tcPr>
          <w:p w:rsidR="00214A0F" w:rsidRPr="00B1798B" w:rsidRDefault="00214A0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09" w:type="dxa"/>
          </w:tcPr>
          <w:p w:rsidR="00214A0F" w:rsidRPr="00B1798B" w:rsidRDefault="00214A0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559" w:type="dxa"/>
          </w:tcPr>
          <w:p w:rsidR="00214A0F" w:rsidRPr="00B1798B" w:rsidRDefault="00214A0F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985" w:type="dxa"/>
          </w:tcPr>
          <w:p w:rsidR="00214A0F" w:rsidRPr="00B1798B" w:rsidRDefault="00214A0F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类别</w:t>
            </w:r>
          </w:p>
        </w:tc>
      </w:tr>
      <w:tr w:rsidR="00214A0F" w:rsidRPr="00D41CA8" w:rsidTr="00214A0F">
        <w:trPr>
          <w:trHeight w:val="568"/>
          <w:jc w:val="center"/>
        </w:trPr>
        <w:tc>
          <w:tcPr>
            <w:tcW w:w="2263" w:type="dxa"/>
            <w:noWrap/>
          </w:tcPr>
          <w:p w:rsidR="00214A0F" w:rsidRDefault="00463F7C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硝酸甘油注射液</w:t>
            </w:r>
          </w:p>
        </w:tc>
        <w:tc>
          <w:tcPr>
            <w:tcW w:w="2410" w:type="dxa"/>
            <w:noWrap/>
          </w:tcPr>
          <w:p w:rsidR="00214A0F" w:rsidRDefault="00463F7C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709" w:type="dxa"/>
          </w:tcPr>
          <w:p w:rsidR="00214A0F" w:rsidRDefault="00463F7C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支</w:t>
            </w:r>
          </w:p>
        </w:tc>
        <w:tc>
          <w:tcPr>
            <w:tcW w:w="1559" w:type="dxa"/>
          </w:tcPr>
          <w:p w:rsidR="00214A0F" w:rsidRDefault="00463F7C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214A0F" w:rsidRDefault="00214A0F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9479E3">
        <w:rPr>
          <w:rFonts w:asciiTheme="minorEastAsia" w:eastAsiaTheme="minorEastAsia" w:hAnsiTheme="minorEastAsia"/>
          <w:sz w:val="28"/>
          <w:szCs w:val="28"/>
        </w:rPr>
        <w:t>12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9479E3">
        <w:rPr>
          <w:rFonts w:asciiTheme="minorEastAsia" w:eastAsiaTheme="minorEastAsia" w:hAnsiTheme="minorEastAsia" w:hint="eastAsia"/>
          <w:sz w:val="28"/>
          <w:szCs w:val="28"/>
        </w:rPr>
        <w:t>01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FF" w:rsidRDefault="00A960FF" w:rsidP="00230B77">
      <w:pPr>
        <w:spacing w:after="0"/>
      </w:pPr>
      <w:r>
        <w:separator/>
      </w:r>
    </w:p>
  </w:endnote>
  <w:endnote w:type="continuationSeparator" w:id="0">
    <w:p w:rsidR="00A960FF" w:rsidRDefault="00A960F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FF" w:rsidRDefault="00A960FF" w:rsidP="00230B77">
      <w:pPr>
        <w:spacing w:after="0"/>
      </w:pPr>
      <w:r>
        <w:separator/>
      </w:r>
    </w:p>
  </w:footnote>
  <w:footnote w:type="continuationSeparator" w:id="0">
    <w:p w:rsidR="00A960FF" w:rsidRDefault="00A960F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2EA"/>
    <w:rsid w:val="00003FF1"/>
    <w:rsid w:val="000074D3"/>
    <w:rsid w:val="000131EA"/>
    <w:rsid w:val="00014687"/>
    <w:rsid w:val="000204B8"/>
    <w:rsid w:val="000209A7"/>
    <w:rsid w:val="00027634"/>
    <w:rsid w:val="000676C4"/>
    <w:rsid w:val="00072AA9"/>
    <w:rsid w:val="0007727B"/>
    <w:rsid w:val="000813D8"/>
    <w:rsid w:val="00082F2A"/>
    <w:rsid w:val="00090723"/>
    <w:rsid w:val="0009331B"/>
    <w:rsid w:val="00093365"/>
    <w:rsid w:val="000944E4"/>
    <w:rsid w:val="00096CC3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657FA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1C"/>
    <w:rsid w:val="002108EB"/>
    <w:rsid w:val="00212ECD"/>
    <w:rsid w:val="00214A0F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ABF"/>
    <w:rsid w:val="00271EE2"/>
    <w:rsid w:val="00272D90"/>
    <w:rsid w:val="0027315F"/>
    <w:rsid w:val="0028040B"/>
    <w:rsid w:val="00281C43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4304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63F7C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965D7"/>
    <w:rsid w:val="006B2FDF"/>
    <w:rsid w:val="006B33AB"/>
    <w:rsid w:val="006C0650"/>
    <w:rsid w:val="006C1A24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B6CCE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1B3C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C55F9"/>
    <w:rsid w:val="008D0E40"/>
    <w:rsid w:val="008E1CE4"/>
    <w:rsid w:val="008E2AA6"/>
    <w:rsid w:val="008F3E5F"/>
    <w:rsid w:val="008F55E2"/>
    <w:rsid w:val="00904BAC"/>
    <w:rsid w:val="00906791"/>
    <w:rsid w:val="009479E3"/>
    <w:rsid w:val="00952FEB"/>
    <w:rsid w:val="00967436"/>
    <w:rsid w:val="009A13E3"/>
    <w:rsid w:val="009A167D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960FF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2C82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0864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3F2"/>
    <w:rsid w:val="00C33EE1"/>
    <w:rsid w:val="00C4200B"/>
    <w:rsid w:val="00C42117"/>
    <w:rsid w:val="00C456F0"/>
    <w:rsid w:val="00C52CEB"/>
    <w:rsid w:val="00C60E63"/>
    <w:rsid w:val="00C75E16"/>
    <w:rsid w:val="00C90430"/>
    <w:rsid w:val="00C97880"/>
    <w:rsid w:val="00CC772C"/>
    <w:rsid w:val="00CD4290"/>
    <w:rsid w:val="00CE1ED3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C4790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E7E7-C83E-45C0-97AD-8E79B95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2021-11-30T10:23:00Z</dcterms:created>
  <dcterms:modified xsi:type="dcterms:W3CDTF">2021-12-01T07:48:00Z</dcterms:modified>
</cp:coreProperties>
</file>