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7C" w:rsidRPr="00B8081E" w:rsidRDefault="00634EDD" w:rsidP="00CB52AB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b/>
          <w:bCs/>
          <w:kern w:val="0"/>
          <w:sz w:val="44"/>
          <w:szCs w:val="44"/>
          <w:lang w:val="zh-CN"/>
        </w:rPr>
      </w:pPr>
      <w:r w:rsidRPr="00634EDD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实验动物采购项目</w:t>
      </w:r>
      <w:r w:rsidR="00EF4E77"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废标</w:t>
      </w:r>
      <w:r w:rsidR="00C1197C" w:rsidRPr="00B8081E">
        <w:rPr>
          <w:rFonts w:ascii="华文中宋" w:eastAsia="华文中宋" w:hAnsi="华文中宋" w:cs="宋体" w:hint="eastAsia"/>
          <w:b/>
          <w:bCs/>
          <w:kern w:val="0"/>
          <w:sz w:val="44"/>
          <w:szCs w:val="44"/>
          <w:lang w:val="zh-CN"/>
        </w:rPr>
        <w:t>公告</w:t>
      </w:r>
    </w:p>
    <w:p w:rsidR="00A47EFA" w:rsidRPr="00B8081E" w:rsidRDefault="00C1197C" w:rsidP="00D24D67">
      <w:pPr>
        <w:autoSpaceDE w:val="0"/>
        <w:autoSpaceDN w:val="0"/>
        <w:adjustRightInd w:val="0"/>
        <w:spacing w:beforeLines="150" w:before="36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一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项目名称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634EDD" w:rsidRPr="00634EDD">
        <w:rPr>
          <w:rFonts w:ascii="仿宋" w:eastAsia="仿宋" w:hAnsi="仿宋" w:hint="eastAsia"/>
          <w:bCs/>
          <w:color w:val="000000"/>
          <w:sz w:val="28"/>
          <w:szCs w:val="28"/>
        </w:rPr>
        <w:t>实验动物采购项目</w:t>
      </w:r>
    </w:p>
    <w:p w:rsidR="00C1197C" w:rsidRPr="00B8081E" w:rsidRDefault="00C1197C" w:rsidP="00D24D67">
      <w:pPr>
        <w:widowControl/>
        <w:shd w:val="clear" w:color="auto" w:fill="FFFFFF"/>
        <w:spacing w:beforeLines="50" w:before="120" w:line="360" w:lineRule="auto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二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、</w:t>
      </w:r>
      <w:r w:rsidR="00086BD2" w:rsidRPr="00B8081E"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  <w:t>项目编号</w:t>
      </w:r>
      <w:r w:rsidR="00086BD2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：</w:t>
      </w:r>
      <w:r w:rsidR="00634EDD" w:rsidRPr="00634EDD">
        <w:rPr>
          <w:rFonts w:ascii="仿宋" w:eastAsia="仿宋" w:hAnsi="仿宋"/>
          <w:bCs/>
          <w:color w:val="000000"/>
          <w:sz w:val="28"/>
          <w:szCs w:val="28"/>
        </w:rPr>
        <w:t>LZSZYYY-C-2021-1-032</w:t>
      </w:r>
    </w:p>
    <w:p w:rsidR="00D24D67" w:rsidRDefault="00C1197C" w:rsidP="00D24D67">
      <w:pPr>
        <w:snapToGrid w:val="0"/>
        <w:spacing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三</w:t>
      </w:r>
      <w:r w:rsidR="00086BD2" w:rsidRPr="00B8081E">
        <w:rPr>
          <w:rFonts w:ascii="仿宋" w:eastAsia="仿宋" w:hAnsi="仿宋" w:cs="宋体" w:hint="eastAsia"/>
          <w:b/>
          <w:bCs/>
          <w:color w:val="383838"/>
          <w:kern w:val="0"/>
          <w:sz w:val="28"/>
          <w:szCs w:val="28"/>
          <w:shd w:val="clear" w:color="auto" w:fill="FFFFFF"/>
        </w:rPr>
        <w:t>、</w:t>
      </w:r>
      <w:r w:rsidR="00E3169C" w:rsidRPr="00B8081E">
        <w:rPr>
          <w:rFonts w:ascii="仿宋" w:eastAsia="仿宋" w:hAnsi="仿宋" w:cs="Arial" w:hint="eastAsia"/>
          <w:b/>
          <w:bCs/>
          <w:sz w:val="28"/>
          <w:szCs w:val="28"/>
        </w:rPr>
        <w:t>项目概况：</w:t>
      </w:r>
    </w:p>
    <w:p w:rsidR="00634EDD" w:rsidRPr="00634EDD" w:rsidRDefault="00634EDD" w:rsidP="00634EDD">
      <w:pPr>
        <w:spacing w:beforeLines="50" w:before="120" w:line="360" w:lineRule="auto"/>
        <w:ind w:firstLineChars="200" w:firstLine="560"/>
        <w:rPr>
          <w:rFonts w:ascii="仿宋" w:eastAsia="仿宋" w:hAnsi="仿宋" w:cs="Arial"/>
          <w:bCs/>
          <w:sz w:val="28"/>
          <w:szCs w:val="28"/>
        </w:rPr>
      </w:pPr>
      <w:r w:rsidRPr="00634EDD">
        <w:rPr>
          <w:rFonts w:ascii="仿宋" w:eastAsia="仿宋" w:hAnsi="仿宋" w:cs="Arial"/>
          <w:bCs/>
          <w:sz w:val="28"/>
          <w:szCs w:val="28"/>
        </w:rPr>
        <w:t>1.采购实验动物定点供应商：1家。</w:t>
      </w:r>
    </w:p>
    <w:p w:rsidR="00634EDD" w:rsidRPr="00634EDD" w:rsidRDefault="00634EDD" w:rsidP="00634EDD">
      <w:pPr>
        <w:spacing w:beforeLines="50" w:before="120" w:line="360" w:lineRule="auto"/>
        <w:ind w:firstLineChars="200" w:firstLine="560"/>
        <w:rPr>
          <w:rFonts w:ascii="仿宋" w:eastAsia="仿宋" w:hAnsi="仿宋" w:cs="Arial"/>
          <w:bCs/>
          <w:sz w:val="28"/>
          <w:szCs w:val="28"/>
        </w:rPr>
      </w:pPr>
      <w:r w:rsidRPr="00634EDD">
        <w:rPr>
          <w:rFonts w:ascii="仿宋" w:eastAsia="仿宋" w:hAnsi="仿宋" w:cs="Arial"/>
          <w:bCs/>
          <w:sz w:val="28"/>
          <w:szCs w:val="28"/>
        </w:rPr>
        <w:t>2.服务期限：贰年。</w:t>
      </w:r>
    </w:p>
    <w:p w:rsidR="00634EDD" w:rsidRDefault="00634EDD" w:rsidP="00634EDD">
      <w:pPr>
        <w:spacing w:beforeLines="50" w:before="120" w:line="360" w:lineRule="auto"/>
        <w:ind w:firstLineChars="200" w:firstLine="560"/>
        <w:rPr>
          <w:rFonts w:ascii="仿宋" w:eastAsia="仿宋" w:hAnsi="仿宋" w:cs="Arial"/>
          <w:bCs/>
          <w:sz w:val="28"/>
          <w:szCs w:val="28"/>
        </w:rPr>
      </w:pPr>
      <w:r w:rsidRPr="00634EDD">
        <w:rPr>
          <w:rFonts w:ascii="仿宋" w:eastAsia="仿宋" w:hAnsi="仿宋" w:cs="Arial"/>
          <w:bCs/>
          <w:sz w:val="28"/>
          <w:szCs w:val="28"/>
        </w:rPr>
        <w:t>3.服务地点：柳州市中医医院东院院区。</w:t>
      </w:r>
    </w:p>
    <w:p w:rsidR="00E3169C" w:rsidRPr="00B8081E" w:rsidRDefault="00E3169C" w:rsidP="00634EDD">
      <w:pPr>
        <w:spacing w:beforeLines="50" w:before="120" w:line="360" w:lineRule="auto"/>
        <w:rPr>
          <w:rFonts w:ascii="仿宋" w:eastAsia="仿宋" w:hAnsi="仿宋" w:cs="Arial"/>
          <w:b/>
          <w:bCs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四、采购项目</w:t>
      </w:r>
      <w:r w:rsidR="00EF4E77" w:rsidRPr="00B8081E">
        <w:rPr>
          <w:rFonts w:ascii="仿宋" w:eastAsia="仿宋" w:hAnsi="仿宋" w:cs="Arial" w:hint="eastAsia"/>
          <w:b/>
          <w:bCs/>
          <w:sz w:val="28"/>
          <w:szCs w:val="28"/>
        </w:rPr>
        <w:t>废标</w:t>
      </w: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>原因：</w:t>
      </w:r>
    </w:p>
    <w:p w:rsidR="00E3169C" w:rsidRPr="00B8081E" w:rsidRDefault="00E6713D" w:rsidP="00B8081E">
      <w:pPr>
        <w:spacing w:beforeLines="50" w:before="120" w:line="360" w:lineRule="auto"/>
        <w:rPr>
          <w:rFonts w:ascii="仿宋" w:eastAsia="仿宋" w:hAnsi="仿宋" w:cs="Arial"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bCs/>
          <w:sz w:val="28"/>
          <w:szCs w:val="28"/>
        </w:rPr>
        <w:t xml:space="preserve"> </w:t>
      </w:r>
      <w:r w:rsidR="00E639DC" w:rsidRPr="00B8081E">
        <w:rPr>
          <w:rFonts w:ascii="仿宋" w:eastAsia="仿宋" w:hAnsi="仿宋" w:cs="Arial"/>
          <w:b/>
          <w:bCs/>
          <w:sz w:val="28"/>
          <w:szCs w:val="28"/>
        </w:rPr>
        <w:t xml:space="preserve"> </w:t>
      </w:r>
      <w:r w:rsidR="00D24D67">
        <w:rPr>
          <w:rFonts w:ascii="仿宋" w:eastAsia="仿宋" w:hAnsi="仿宋" w:cs="Arial"/>
          <w:b/>
          <w:bCs/>
          <w:sz w:val="28"/>
          <w:szCs w:val="28"/>
        </w:rPr>
        <w:t xml:space="preserve">  </w:t>
      </w:r>
      <w:r w:rsidR="00B61A39" w:rsidRPr="00B8081E">
        <w:rPr>
          <w:rFonts w:ascii="仿宋" w:eastAsia="仿宋" w:hAnsi="仿宋" w:cs="Arial" w:hint="eastAsia"/>
          <w:sz w:val="28"/>
          <w:szCs w:val="28"/>
        </w:rPr>
        <w:t>因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实质性响应</w:t>
      </w:r>
      <w:r w:rsidR="009914EC" w:rsidRPr="00B8081E">
        <w:rPr>
          <w:rFonts w:ascii="仿宋" w:eastAsia="仿宋" w:hAnsi="仿宋" w:cs="Arial" w:hint="eastAsia"/>
          <w:sz w:val="28"/>
          <w:szCs w:val="28"/>
        </w:rPr>
        <w:t>院内</w:t>
      </w:r>
      <w:r w:rsidR="009914EC" w:rsidRPr="00B8081E">
        <w:rPr>
          <w:rFonts w:ascii="仿宋" w:eastAsia="仿宋" w:hAnsi="仿宋" w:cs="Arial"/>
          <w:sz w:val="28"/>
          <w:szCs w:val="28"/>
        </w:rPr>
        <w:t>磋商采购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文件要求的供应商不足三家，</w:t>
      </w:r>
      <w:r w:rsidR="009914EC" w:rsidRPr="00B8081E">
        <w:rPr>
          <w:rFonts w:ascii="仿宋" w:eastAsia="仿宋" w:hAnsi="仿宋" w:cs="Arial" w:hint="eastAsia"/>
          <w:sz w:val="28"/>
          <w:szCs w:val="28"/>
        </w:rPr>
        <w:t>予以</w:t>
      </w:r>
      <w:r w:rsidR="00EF4E77" w:rsidRPr="00B8081E">
        <w:rPr>
          <w:rFonts w:ascii="仿宋" w:eastAsia="仿宋" w:hAnsi="仿宋" w:cs="Arial" w:hint="eastAsia"/>
          <w:sz w:val="28"/>
          <w:szCs w:val="28"/>
        </w:rPr>
        <w:t>废标</w:t>
      </w:r>
      <w:r w:rsidR="00B61A39" w:rsidRPr="00B8081E">
        <w:rPr>
          <w:rFonts w:ascii="仿宋" w:eastAsia="仿宋" w:hAnsi="仿宋" w:cs="Arial" w:hint="eastAsia"/>
          <w:sz w:val="28"/>
          <w:szCs w:val="28"/>
        </w:rPr>
        <w:t>，重新采购。</w:t>
      </w:r>
    </w:p>
    <w:p w:rsidR="000434F3" w:rsidRPr="00B8081E" w:rsidRDefault="00E048E6" w:rsidP="00D24D67">
      <w:pPr>
        <w:spacing w:beforeLines="50" w:before="120" w:line="360" w:lineRule="auto"/>
        <w:rPr>
          <w:rFonts w:ascii="仿宋" w:eastAsia="仿宋" w:hAnsi="仿宋" w:cs="Arial"/>
          <w:b/>
          <w:sz w:val="28"/>
          <w:szCs w:val="28"/>
        </w:rPr>
      </w:pPr>
      <w:r w:rsidRPr="00B8081E">
        <w:rPr>
          <w:rFonts w:ascii="仿宋" w:eastAsia="仿宋" w:hAnsi="仿宋" w:cs="Arial" w:hint="eastAsia"/>
          <w:b/>
          <w:sz w:val="28"/>
          <w:szCs w:val="28"/>
        </w:rPr>
        <w:t>五</w:t>
      </w:r>
      <w:r w:rsidR="00693BDB" w:rsidRPr="00B8081E">
        <w:rPr>
          <w:rFonts w:ascii="仿宋" w:eastAsia="仿宋" w:hAnsi="仿宋" w:cs="Arial"/>
          <w:b/>
          <w:sz w:val="28"/>
          <w:szCs w:val="28"/>
        </w:rPr>
        <w:t>、</w:t>
      </w:r>
      <w:r w:rsidR="000434F3" w:rsidRPr="00B8081E">
        <w:rPr>
          <w:rFonts w:ascii="仿宋" w:eastAsia="仿宋" w:hAnsi="仿宋" w:cs="Arial" w:hint="eastAsia"/>
          <w:b/>
          <w:sz w:val="28"/>
          <w:szCs w:val="28"/>
        </w:rPr>
        <w:t>联系事项：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1.采购人：柳州市中医医院(柳州市壮医医院)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联系地址：柳州市东环大道延长线东侧红葫路</w:t>
      </w:r>
      <w:r w:rsidRPr="00B8081E">
        <w:rPr>
          <w:rFonts w:ascii="仿宋" w:eastAsia="仿宋" w:hAnsi="仿宋"/>
          <w:sz w:val="28"/>
          <w:szCs w:val="28"/>
        </w:rPr>
        <w:t>6号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0772-3357423</w:t>
      </w:r>
    </w:p>
    <w:p w:rsidR="00B8081E" w:rsidRPr="00B8081E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联系邮箱：</w:t>
      </w:r>
      <w:r w:rsidRPr="00B8081E">
        <w:rPr>
          <w:rFonts w:ascii="仿宋" w:eastAsia="仿宋" w:hAnsi="仿宋"/>
          <w:sz w:val="28"/>
          <w:szCs w:val="28"/>
        </w:rPr>
        <w:t>lzszyyycgb@163.com</w:t>
      </w:r>
    </w:p>
    <w:p w:rsidR="00B8081E" w:rsidRPr="00B8081E" w:rsidRDefault="00B8081E" w:rsidP="00D24D6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/>
          <w:sz w:val="28"/>
          <w:szCs w:val="28"/>
        </w:rPr>
        <w:t>2.监督部门：柳州市中医医院</w:t>
      </w:r>
      <w:r w:rsidR="003C6ADA">
        <w:rPr>
          <w:rFonts w:ascii="仿宋" w:eastAsia="仿宋" w:hAnsi="仿宋" w:hint="eastAsia"/>
          <w:sz w:val="28"/>
          <w:szCs w:val="28"/>
        </w:rPr>
        <w:t>纪检</w:t>
      </w:r>
      <w:r w:rsidRPr="00B8081E">
        <w:rPr>
          <w:rFonts w:ascii="仿宋" w:eastAsia="仿宋" w:hAnsi="仿宋"/>
          <w:sz w:val="28"/>
          <w:szCs w:val="28"/>
        </w:rPr>
        <w:t>监察室</w:t>
      </w:r>
    </w:p>
    <w:p w:rsidR="00EC549B" w:rsidRDefault="00B8081E" w:rsidP="00D24D6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>联系电话：</w:t>
      </w:r>
      <w:r w:rsidRPr="00B8081E">
        <w:rPr>
          <w:rFonts w:ascii="仿宋" w:eastAsia="仿宋" w:hAnsi="仿宋"/>
          <w:sz w:val="28"/>
          <w:szCs w:val="28"/>
        </w:rPr>
        <w:t>0772-3357113</w:t>
      </w:r>
      <w:r w:rsidR="0048117D" w:rsidRPr="00B8081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EC549B" w:rsidRDefault="00EC549B" w:rsidP="00B8081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B8081E" w:rsidRDefault="0048117D" w:rsidP="00B8081E">
      <w:pPr>
        <w:spacing w:line="360" w:lineRule="auto"/>
        <w:rPr>
          <w:rFonts w:ascii="仿宋" w:eastAsia="仿宋" w:hAnsi="仿宋"/>
          <w:sz w:val="28"/>
          <w:szCs w:val="28"/>
        </w:rPr>
      </w:pPr>
      <w:r w:rsidRPr="00B8081E">
        <w:rPr>
          <w:rFonts w:ascii="仿宋" w:eastAsia="仿宋" w:hAnsi="仿宋" w:hint="eastAsia"/>
          <w:sz w:val="28"/>
          <w:szCs w:val="28"/>
        </w:rPr>
        <w:t xml:space="preserve">             </w:t>
      </w:r>
      <w:r w:rsidR="00B8081E">
        <w:rPr>
          <w:rFonts w:ascii="仿宋" w:eastAsia="仿宋" w:hAnsi="仿宋" w:hint="eastAsia"/>
          <w:sz w:val="28"/>
          <w:szCs w:val="28"/>
        </w:rPr>
        <w:t xml:space="preserve">     </w:t>
      </w:r>
    </w:p>
    <w:p w:rsidR="0048117D" w:rsidRPr="00B8081E" w:rsidRDefault="0047210B" w:rsidP="00EC549B">
      <w:pPr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柳州市中医医院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（柳州市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壮医医院</w:t>
      </w:r>
      <w:r w:rsidR="007D631F"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47210B" w:rsidRPr="00B8081E" w:rsidRDefault="0047210B" w:rsidP="00B8081E">
      <w:pPr>
        <w:spacing w:line="360" w:lineRule="auto"/>
        <w:ind w:left="6160" w:hangingChars="2200" w:hanging="6160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                     </w:t>
      </w:r>
      <w:r w:rsidR="00EC549B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 </w:t>
      </w:r>
      <w:bookmarkStart w:id="0" w:name="_GoBack"/>
      <w:bookmarkEnd w:id="0"/>
      <w:r w:rsidR="00EC549B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5315AB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 xml:space="preserve"> </w:t>
      </w:r>
      <w:r w:rsidR="00070573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202</w:t>
      </w:r>
      <w:r w:rsidR="007D631F" w:rsidRPr="00B8081E">
        <w:rPr>
          <w:rFonts w:ascii="仿宋" w:eastAsia="仿宋" w:hAnsi="仿宋" w:cs="宋体"/>
          <w:kern w:val="0"/>
          <w:sz w:val="28"/>
          <w:szCs w:val="28"/>
          <w:lang w:val="zh-CN"/>
        </w:rPr>
        <w:t>1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年</w:t>
      </w:r>
      <w:r w:rsidR="00634EDD">
        <w:rPr>
          <w:rFonts w:ascii="仿宋" w:eastAsia="仿宋" w:hAnsi="仿宋" w:cs="宋体"/>
          <w:kern w:val="0"/>
          <w:sz w:val="28"/>
          <w:szCs w:val="28"/>
          <w:lang w:val="zh-CN"/>
        </w:rPr>
        <w:t>9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月</w:t>
      </w:r>
      <w:r w:rsidR="00634EDD">
        <w:rPr>
          <w:rFonts w:ascii="仿宋" w:eastAsia="仿宋" w:hAnsi="仿宋" w:cs="宋体"/>
          <w:color w:val="000000" w:themeColor="text1"/>
          <w:kern w:val="0"/>
          <w:sz w:val="28"/>
          <w:szCs w:val="28"/>
          <w:lang w:val="zh-CN"/>
        </w:rPr>
        <w:t>27</w:t>
      </w:r>
      <w:r w:rsidRPr="00B8081E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日</w:t>
      </w:r>
    </w:p>
    <w:sectPr w:rsidR="0047210B" w:rsidRPr="00B8081E" w:rsidSect="00F17157">
      <w:pgSz w:w="11906" w:h="16838" w:code="9"/>
      <w:pgMar w:top="1247" w:right="1797" w:bottom="1418" w:left="179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FB" w:rsidRDefault="004754FB" w:rsidP="00FC54EC">
      <w:r>
        <w:separator/>
      </w:r>
    </w:p>
  </w:endnote>
  <w:endnote w:type="continuationSeparator" w:id="0">
    <w:p w:rsidR="004754FB" w:rsidRDefault="004754FB" w:rsidP="00FC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FB" w:rsidRDefault="004754FB" w:rsidP="00FC54EC">
      <w:r>
        <w:separator/>
      </w:r>
    </w:p>
  </w:footnote>
  <w:footnote w:type="continuationSeparator" w:id="0">
    <w:p w:rsidR="004754FB" w:rsidRDefault="004754FB" w:rsidP="00FC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A81"/>
    <w:multiLevelType w:val="hybridMultilevel"/>
    <w:tmpl w:val="4A503BAE"/>
    <w:lvl w:ilvl="0" w:tplc="C28278D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EB"/>
    <w:rsid w:val="00005118"/>
    <w:rsid w:val="0000599B"/>
    <w:rsid w:val="000434F3"/>
    <w:rsid w:val="00070573"/>
    <w:rsid w:val="00081BCA"/>
    <w:rsid w:val="00086BD2"/>
    <w:rsid w:val="00093DEB"/>
    <w:rsid w:val="000A7B4B"/>
    <w:rsid w:val="000C4FBB"/>
    <w:rsid w:val="000D70E9"/>
    <w:rsid w:val="000E7A5B"/>
    <w:rsid w:val="00133F0A"/>
    <w:rsid w:val="00142226"/>
    <w:rsid w:val="00161969"/>
    <w:rsid w:val="001B3A59"/>
    <w:rsid w:val="001E2A47"/>
    <w:rsid w:val="002D68C5"/>
    <w:rsid w:val="002E688C"/>
    <w:rsid w:val="003000B1"/>
    <w:rsid w:val="00305389"/>
    <w:rsid w:val="00332B63"/>
    <w:rsid w:val="00354AFE"/>
    <w:rsid w:val="00372BA3"/>
    <w:rsid w:val="003A1706"/>
    <w:rsid w:val="003C61F9"/>
    <w:rsid w:val="003C6ADA"/>
    <w:rsid w:val="00420D9A"/>
    <w:rsid w:val="0046052E"/>
    <w:rsid w:val="0047210B"/>
    <w:rsid w:val="004754FB"/>
    <w:rsid w:val="0048117D"/>
    <w:rsid w:val="004A228C"/>
    <w:rsid w:val="004C2BF1"/>
    <w:rsid w:val="004D6677"/>
    <w:rsid w:val="004D7C10"/>
    <w:rsid w:val="00507D9F"/>
    <w:rsid w:val="00512657"/>
    <w:rsid w:val="005315AB"/>
    <w:rsid w:val="00534163"/>
    <w:rsid w:val="00546C25"/>
    <w:rsid w:val="00555011"/>
    <w:rsid w:val="00571017"/>
    <w:rsid w:val="00590F9E"/>
    <w:rsid w:val="005D4631"/>
    <w:rsid w:val="005E10A0"/>
    <w:rsid w:val="005E1950"/>
    <w:rsid w:val="005F69DA"/>
    <w:rsid w:val="00621484"/>
    <w:rsid w:val="00634EDD"/>
    <w:rsid w:val="00683DA8"/>
    <w:rsid w:val="00693BDB"/>
    <w:rsid w:val="006A1F53"/>
    <w:rsid w:val="006B57C9"/>
    <w:rsid w:val="006E4F50"/>
    <w:rsid w:val="006F184E"/>
    <w:rsid w:val="00701F64"/>
    <w:rsid w:val="00715BC6"/>
    <w:rsid w:val="0073745A"/>
    <w:rsid w:val="0074734A"/>
    <w:rsid w:val="007D631F"/>
    <w:rsid w:val="007F7C62"/>
    <w:rsid w:val="008227C1"/>
    <w:rsid w:val="00823EC4"/>
    <w:rsid w:val="0082618A"/>
    <w:rsid w:val="00827962"/>
    <w:rsid w:val="00864452"/>
    <w:rsid w:val="00864B1D"/>
    <w:rsid w:val="008C7DB1"/>
    <w:rsid w:val="008D3891"/>
    <w:rsid w:val="009065AD"/>
    <w:rsid w:val="00917455"/>
    <w:rsid w:val="00945FA1"/>
    <w:rsid w:val="009532E6"/>
    <w:rsid w:val="00980576"/>
    <w:rsid w:val="009914EC"/>
    <w:rsid w:val="009C59CA"/>
    <w:rsid w:val="009F5D95"/>
    <w:rsid w:val="00A24FDB"/>
    <w:rsid w:val="00A47EFA"/>
    <w:rsid w:val="00B25611"/>
    <w:rsid w:val="00B27523"/>
    <w:rsid w:val="00B52DAA"/>
    <w:rsid w:val="00B61A39"/>
    <w:rsid w:val="00B8081E"/>
    <w:rsid w:val="00B95D5B"/>
    <w:rsid w:val="00C1197C"/>
    <w:rsid w:val="00C3693E"/>
    <w:rsid w:val="00C401C1"/>
    <w:rsid w:val="00C50E32"/>
    <w:rsid w:val="00C62BC5"/>
    <w:rsid w:val="00C7403A"/>
    <w:rsid w:val="00CA2120"/>
    <w:rsid w:val="00CB52AB"/>
    <w:rsid w:val="00D17015"/>
    <w:rsid w:val="00D24D67"/>
    <w:rsid w:val="00D539A6"/>
    <w:rsid w:val="00D90E3A"/>
    <w:rsid w:val="00DA765E"/>
    <w:rsid w:val="00DD108C"/>
    <w:rsid w:val="00DD5EFC"/>
    <w:rsid w:val="00E048E6"/>
    <w:rsid w:val="00E1102A"/>
    <w:rsid w:val="00E3169C"/>
    <w:rsid w:val="00E639DC"/>
    <w:rsid w:val="00E655AC"/>
    <w:rsid w:val="00E6713D"/>
    <w:rsid w:val="00EC549B"/>
    <w:rsid w:val="00EE122D"/>
    <w:rsid w:val="00EF4E77"/>
    <w:rsid w:val="00F16681"/>
    <w:rsid w:val="00F17157"/>
    <w:rsid w:val="00F749E6"/>
    <w:rsid w:val="00FC54EC"/>
    <w:rsid w:val="00FE3B98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FA9F8"/>
  <w15:chartTrackingRefBased/>
  <w15:docId w15:val="{051B5C27-4C86-47DC-B629-A1AC159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7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8117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4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4EC"/>
    <w:rPr>
      <w:sz w:val="18"/>
      <w:szCs w:val="18"/>
    </w:rPr>
  </w:style>
  <w:style w:type="paragraph" w:styleId="a9">
    <w:name w:val="List Paragraph"/>
    <w:basedOn w:val="a"/>
    <w:uiPriority w:val="34"/>
    <w:qFormat/>
    <w:rsid w:val="009532E6"/>
    <w:pPr>
      <w:ind w:firstLineChars="200" w:firstLine="420"/>
    </w:pPr>
  </w:style>
  <w:style w:type="character" w:customStyle="1" w:styleId="1">
    <w:name w:val="纯文本 字符1"/>
    <w:aliases w:val="普通文字 Char 字符,普通文字 Char Char 字符,正 文 1 字符,纯文本 Char Char 字符,普通文字1 字符,普通文字2 字符,普通文字3 字符,普通文字4 字符,普通文字5 字符,普通文字6 字符,普通文字11 字符,普通文字21 字符,普通文字31 字符,普通文字41 字符,普通文字7 字符,Texte 字符,普通文字 字符,纯文本 Char1 Char Char 字符,纯文本 Char Char Char Char 字符,纯文本 Char Char1 字符"/>
    <w:link w:val="aa"/>
    <w:uiPriority w:val="99"/>
    <w:qFormat/>
    <w:rsid w:val="00F749E6"/>
    <w:rPr>
      <w:rFonts w:ascii="宋体" w:eastAsia="宋体" w:hAnsi="Courier New" w:cs="Courier New"/>
      <w:szCs w:val="21"/>
    </w:rPr>
  </w:style>
  <w:style w:type="paragraph" w:styleId="aa">
    <w:name w:val="Plain Text"/>
    <w:aliases w:val="普通文字 Char,普通文字 Char Char,正 文 1,纯文本 Char Char,普通文字1,普通文字2,普通文字3,普通文字4,普通文字5,普通文字6,普通文字11,普通文字21,普通文字31,普通文字41,普通文字7,Texte,普通文字,纯文本 Char1 Char Char,纯文本 Char Char Char Char,纯文本 Char Char1,纯文本 Char1 Char,纯文本 Char Char Char,小,正 文 1 Char Char,文字缩,孙普文字,s"/>
    <w:basedOn w:val="a"/>
    <w:link w:val="1"/>
    <w:uiPriority w:val="99"/>
    <w:qFormat/>
    <w:rsid w:val="00F749E6"/>
    <w:pPr>
      <w:spacing w:line="320" w:lineRule="exact"/>
      <w:ind w:firstLineChars="200" w:firstLine="200"/>
    </w:pPr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uiPriority w:val="99"/>
    <w:semiHidden/>
    <w:rsid w:val="00F749E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6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6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666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374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6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646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243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01796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>DoubleOX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2021-01-04T08:01:00Z</cp:lastPrinted>
  <dcterms:created xsi:type="dcterms:W3CDTF">2020-08-07T10:15:00Z</dcterms:created>
  <dcterms:modified xsi:type="dcterms:W3CDTF">2021-09-27T09:35:00Z</dcterms:modified>
</cp:coreProperties>
</file>