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4B8" w:rsidRPr="00497DD2" w:rsidRDefault="0009331B" w:rsidP="00497DD2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497DD2">
        <w:rPr>
          <w:rFonts w:asciiTheme="majorEastAsia" w:eastAsiaTheme="majorEastAsia" w:hAnsiTheme="majorEastAsia" w:hint="eastAsia"/>
          <w:b/>
          <w:sz w:val="36"/>
          <w:szCs w:val="36"/>
        </w:rPr>
        <w:t>药品</w:t>
      </w:r>
      <w:r w:rsidR="000204B8" w:rsidRPr="00497DD2">
        <w:rPr>
          <w:rFonts w:asciiTheme="majorEastAsia" w:eastAsiaTheme="majorEastAsia" w:hAnsiTheme="majorEastAsia" w:hint="eastAsia"/>
          <w:b/>
          <w:sz w:val="36"/>
          <w:szCs w:val="36"/>
        </w:rPr>
        <w:t>议价通知</w:t>
      </w:r>
    </w:p>
    <w:p w:rsidR="000204B8" w:rsidRPr="00497DD2" w:rsidRDefault="000204B8" w:rsidP="00D31D50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各药品生产企业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、配送商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：</w:t>
      </w:r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我院目前急需购进一批药品，邀请药品生产企业响应议价，具体</w:t>
      </w:r>
      <w:r w:rsidR="003C6565" w:rsidRPr="00497DD2">
        <w:rPr>
          <w:rFonts w:asciiTheme="minorEastAsia" w:eastAsiaTheme="minorEastAsia" w:hAnsiTheme="minorEastAsia" w:hint="eastAsia"/>
          <w:sz w:val="24"/>
          <w:szCs w:val="24"/>
        </w:rPr>
        <w:t>事宜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如下：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1、议价起始时间：</w:t>
      </w:r>
      <w:r w:rsidR="00895B0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3E4498">
        <w:rPr>
          <w:rFonts w:asciiTheme="minorEastAsia" w:eastAsiaTheme="minorEastAsia" w:hAnsiTheme="minorEastAsia"/>
          <w:color w:val="000000" w:themeColor="text1"/>
          <w:sz w:val="24"/>
          <w:szCs w:val="24"/>
        </w:rPr>
        <w:t>03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E76ADD">
        <w:rPr>
          <w:rFonts w:asciiTheme="minorEastAsia" w:eastAsiaTheme="minorEastAsia" w:hAnsiTheme="minorEastAsia"/>
          <w:color w:val="000000" w:themeColor="text1"/>
          <w:sz w:val="24"/>
          <w:szCs w:val="24"/>
        </w:rPr>
        <w:t>12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</w:p>
    <w:p w:rsidR="000204B8" w:rsidRPr="001341C8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2、议价截止时间：</w:t>
      </w:r>
      <w:r w:rsidR="00895B0B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年</w:t>
      </w:r>
      <w:r w:rsidR="0020559F">
        <w:rPr>
          <w:rFonts w:asciiTheme="minorEastAsia" w:eastAsiaTheme="minorEastAsia" w:hAnsiTheme="minorEastAsia"/>
          <w:color w:val="000000" w:themeColor="text1"/>
          <w:sz w:val="24"/>
          <w:szCs w:val="24"/>
        </w:rPr>
        <w:t>0</w:t>
      </w:r>
      <w:r w:rsidR="003E4498">
        <w:rPr>
          <w:rFonts w:asciiTheme="minorEastAsia" w:eastAsiaTheme="minorEastAsia" w:hAnsiTheme="minorEastAsia"/>
          <w:color w:val="000000" w:themeColor="text1"/>
          <w:sz w:val="24"/>
          <w:szCs w:val="24"/>
        </w:rPr>
        <w:t>3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月</w:t>
      </w:r>
      <w:r w:rsidR="00E76ADD">
        <w:rPr>
          <w:rFonts w:asciiTheme="minorEastAsia" w:eastAsiaTheme="minorEastAsia" w:hAnsiTheme="minorEastAsia"/>
          <w:color w:val="000000" w:themeColor="text1"/>
          <w:sz w:val="24"/>
          <w:szCs w:val="24"/>
        </w:rPr>
        <w:t>19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日</w:t>
      </w:r>
      <w:bookmarkStart w:id="0" w:name="_GoBack"/>
      <w:bookmarkEnd w:id="0"/>
    </w:p>
    <w:p w:rsidR="000204B8" w:rsidRPr="00497DD2" w:rsidRDefault="000204B8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3、</w:t>
      </w:r>
      <w:r w:rsidR="005C3ED6" w:rsidRPr="001341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议价对象：与我院签有配送协议并获得</w:t>
      </w:r>
      <w:r w:rsidR="005C3ED6" w:rsidRPr="00497DD2">
        <w:rPr>
          <w:rFonts w:asciiTheme="minorEastAsia" w:eastAsiaTheme="minorEastAsia" w:hAnsiTheme="minorEastAsia" w:hint="eastAsia"/>
          <w:sz w:val="24"/>
          <w:szCs w:val="24"/>
        </w:rPr>
        <w:t>生产商授权的供应商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4、议价目录：见附件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5、议价地点：柳州市中医医院东院药学部会议室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="00254349" w:rsidRPr="00497DD2">
        <w:rPr>
          <w:rFonts w:asciiTheme="minorEastAsia" w:eastAsiaTheme="minorEastAsia" w:hAnsiTheme="minorEastAsia" w:hint="eastAsia"/>
          <w:sz w:val="24"/>
          <w:szCs w:val="24"/>
        </w:rPr>
        <w:t>议价形式：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面对面议价</w:t>
      </w:r>
    </w:p>
    <w:p w:rsidR="005C3ED6" w:rsidRPr="00497DD2" w:rsidRDefault="005C3ED6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7、</w:t>
      </w:r>
      <w:r w:rsidR="00792217" w:rsidRPr="00497DD2">
        <w:rPr>
          <w:rFonts w:asciiTheme="minorEastAsia" w:eastAsiaTheme="minorEastAsia" w:hAnsiTheme="minorEastAsia" w:hint="eastAsia"/>
          <w:sz w:val="24"/>
          <w:szCs w:val="24"/>
        </w:rPr>
        <w:t>议价原则：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公开、公平、公正</w:t>
      </w:r>
    </w:p>
    <w:p w:rsidR="00254349" w:rsidRPr="00497DD2" w:rsidRDefault="00254349" w:rsidP="004F5D25">
      <w:pPr>
        <w:spacing w:line="22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8、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议价必须材料：配送商必须提供生产商的授权协议书、药品所属等级层次、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单包装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774640" w:rsidRPr="00497DD2">
        <w:rPr>
          <w:rFonts w:asciiTheme="minorEastAsia" w:eastAsiaTheme="minorEastAsia" w:hAnsiTheme="minorEastAsia" w:hint="eastAsia"/>
          <w:sz w:val="24"/>
          <w:szCs w:val="24"/>
        </w:rPr>
        <w:t>、整包装</w:t>
      </w:r>
      <w:r w:rsidR="004F5D25" w:rsidRPr="00497DD2">
        <w:rPr>
          <w:rFonts w:asciiTheme="minorEastAsia" w:eastAsiaTheme="minorEastAsia" w:hAnsiTheme="minorEastAsia" w:hint="eastAsia"/>
          <w:sz w:val="24"/>
          <w:szCs w:val="24"/>
        </w:rPr>
        <w:t>报价</w:t>
      </w:r>
      <w:r w:rsidR="003E449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27634" w:rsidRPr="00497DD2" w:rsidRDefault="00027634" w:rsidP="004F5D25">
      <w:pPr>
        <w:ind w:firstLineChars="150" w:firstLine="360"/>
        <w:rPr>
          <w:rFonts w:asciiTheme="minorEastAsia" w:eastAsiaTheme="minorEastAsia" w:hAnsiTheme="minorEastAsia"/>
          <w:sz w:val="24"/>
          <w:szCs w:val="24"/>
        </w:rPr>
      </w:pPr>
      <w:r w:rsidRPr="00497DD2">
        <w:rPr>
          <w:rFonts w:asciiTheme="minorEastAsia" w:eastAsiaTheme="minorEastAsia" w:hAnsiTheme="minorEastAsia" w:hint="eastAsia"/>
          <w:sz w:val="24"/>
          <w:szCs w:val="24"/>
        </w:rPr>
        <w:t>各生产商、供应商如有疑问请及时咨询柳州市中医医院药学部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联系电话：0772-3357</w:t>
      </w:r>
      <w:r w:rsidR="0020559F">
        <w:rPr>
          <w:rFonts w:asciiTheme="minorEastAsia" w:eastAsiaTheme="minorEastAsia" w:hAnsiTheme="minorEastAsia"/>
          <w:sz w:val="24"/>
          <w:szCs w:val="24"/>
        </w:rPr>
        <w:t>095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 xml:space="preserve">  联系人：</w:t>
      </w:r>
      <w:r w:rsidR="00B1798B">
        <w:rPr>
          <w:rFonts w:asciiTheme="minorEastAsia" w:eastAsiaTheme="minorEastAsia" w:hAnsiTheme="minorEastAsia" w:hint="eastAsia"/>
          <w:sz w:val="24"/>
          <w:szCs w:val="24"/>
        </w:rPr>
        <w:t>梁学政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497DD2">
        <w:rPr>
          <w:rFonts w:asciiTheme="minorEastAsia" w:eastAsiaTheme="minorEastAsia" w:hAnsiTheme="minorEastAsia" w:hint="eastAsia"/>
          <w:sz w:val="24"/>
          <w:szCs w:val="24"/>
        </w:rPr>
        <w:t>覃开羽</w:t>
      </w:r>
      <w:r w:rsidR="001407DD" w:rsidRPr="00497DD2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497DD2" w:rsidRDefault="00497DD2" w:rsidP="00BF3FD4">
      <w:pPr>
        <w:rPr>
          <w:rFonts w:asciiTheme="minorEastAsia" w:eastAsiaTheme="minorEastAsia" w:hAnsiTheme="minorEastAsia"/>
          <w:b/>
          <w:sz w:val="24"/>
          <w:szCs w:val="24"/>
        </w:rPr>
      </w:pPr>
    </w:p>
    <w:p w:rsidR="00027634" w:rsidRPr="008447C9" w:rsidRDefault="00027634" w:rsidP="00BF3FD4">
      <w:pPr>
        <w:rPr>
          <w:rFonts w:asciiTheme="minorEastAsia" w:eastAsiaTheme="minorEastAsia" w:hAnsiTheme="minorEastAsia"/>
          <w:b/>
          <w:sz w:val="28"/>
          <w:szCs w:val="28"/>
        </w:rPr>
      </w:pP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附件：议价</w:t>
      </w:r>
      <w:r w:rsidR="00B0215D" w:rsidRPr="008447C9">
        <w:rPr>
          <w:rFonts w:asciiTheme="minorEastAsia" w:eastAsiaTheme="minorEastAsia" w:hAnsiTheme="minorEastAsia" w:hint="eastAsia"/>
          <w:b/>
          <w:sz w:val="28"/>
          <w:szCs w:val="28"/>
        </w:rPr>
        <w:t>药品</w:t>
      </w:r>
      <w:r w:rsidRPr="008447C9">
        <w:rPr>
          <w:rFonts w:asciiTheme="minorEastAsia" w:eastAsiaTheme="minorEastAsia" w:hAnsiTheme="minorEastAsia" w:hint="eastAsia"/>
          <w:b/>
          <w:sz w:val="28"/>
          <w:szCs w:val="28"/>
        </w:rPr>
        <w:t>目录</w:t>
      </w:r>
    </w:p>
    <w:tbl>
      <w:tblPr>
        <w:tblStyle w:val="a4"/>
        <w:tblW w:w="8790" w:type="dxa"/>
        <w:tblInd w:w="-431" w:type="dxa"/>
        <w:tblLook w:val="04A0" w:firstRow="1" w:lastRow="0" w:firstColumn="1" w:lastColumn="0" w:noHBand="0" w:noVBand="1"/>
      </w:tblPr>
      <w:tblGrid>
        <w:gridCol w:w="2836"/>
        <w:gridCol w:w="1701"/>
        <w:gridCol w:w="1559"/>
        <w:gridCol w:w="851"/>
        <w:gridCol w:w="1843"/>
      </w:tblGrid>
      <w:tr w:rsidR="00841A9D" w:rsidRPr="00B1798B" w:rsidTr="00271EE2">
        <w:trPr>
          <w:trHeight w:val="477"/>
        </w:trPr>
        <w:tc>
          <w:tcPr>
            <w:tcW w:w="2836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药品名称</w:t>
            </w:r>
          </w:p>
        </w:tc>
        <w:tc>
          <w:tcPr>
            <w:tcW w:w="170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559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月预估用量</w:t>
            </w:r>
          </w:p>
        </w:tc>
        <w:tc>
          <w:tcPr>
            <w:tcW w:w="851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包装</w:t>
            </w:r>
          </w:p>
        </w:tc>
        <w:tc>
          <w:tcPr>
            <w:tcW w:w="1843" w:type="dxa"/>
            <w:noWrap/>
            <w:hideMark/>
          </w:tcPr>
          <w:p w:rsidR="00841A9D" w:rsidRPr="00B1798B" w:rsidRDefault="00841A9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 w:rsidRPr="00B1798B"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采购类别</w:t>
            </w:r>
          </w:p>
        </w:tc>
      </w:tr>
      <w:tr w:rsidR="006F5BD8" w:rsidRPr="00B1798B" w:rsidTr="006D5BCC">
        <w:trPr>
          <w:trHeight w:val="477"/>
        </w:trPr>
        <w:tc>
          <w:tcPr>
            <w:tcW w:w="2836" w:type="dxa"/>
            <w:noWrap/>
          </w:tcPr>
          <w:p w:rsidR="006F5BD8" w:rsidRPr="00B1798B" w:rsidRDefault="00E76ADD" w:rsidP="007D2A68">
            <w:pPr>
              <w:adjustRightInd/>
              <w:snapToGrid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马来酸氯苯那敏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注射液</w:t>
            </w:r>
          </w:p>
        </w:tc>
        <w:tc>
          <w:tcPr>
            <w:tcW w:w="1701" w:type="dxa"/>
            <w:noWrap/>
          </w:tcPr>
          <w:p w:rsidR="006F5BD8" w:rsidRPr="00B1798B" w:rsidRDefault="00E76ADD" w:rsidP="005F2791">
            <w:pPr>
              <w:adjustRightInd/>
              <w:snapToGrid/>
              <w:rPr>
                <w:rFonts w:ascii="等线" w:eastAsia="等线" w:hAnsi="等线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1ml：</w:t>
            </w: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mg</w:t>
            </w:r>
          </w:p>
        </w:tc>
        <w:tc>
          <w:tcPr>
            <w:tcW w:w="1559" w:type="dxa"/>
            <w:noWrap/>
          </w:tcPr>
          <w:p w:rsidR="006F5BD8" w:rsidRPr="0007727B" w:rsidRDefault="00E76ADD" w:rsidP="00C05AC5">
            <w:pPr>
              <w:adjustRightInd/>
              <w:snapToGrid/>
              <w:jc w:val="center"/>
              <w:rPr>
                <w:rFonts w:ascii="等线" w:eastAsia="等线" w:hAnsi="等线" w:cs="宋体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sz w:val="24"/>
                <w:szCs w:val="24"/>
              </w:rPr>
              <w:t>600</w:t>
            </w:r>
          </w:p>
        </w:tc>
        <w:tc>
          <w:tcPr>
            <w:tcW w:w="851" w:type="dxa"/>
            <w:noWrap/>
          </w:tcPr>
          <w:p w:rsidR="006F5BD8" w:rsidRPr="00B1798B" w:rsidRDefault="00E76ADD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支</w:t>
            </w:r>
          </w:p>
        </w:tc>
        <w:tc>
          <w:tcPr>
            <w:tcW w:w="1843" w:type="dxa"/>
            <w:noWrap/>
          </w:tcPr>
          <w:p w:rsidR="006F5BD8" w:rsidRPr="00B1798B" w:rsidRDefault="00E76ADD" w:rsidP="00C05AC5">
            <w:pPr>
              <w:adjustRightInd/>
              <w:snapToGrid/>
              <w:jc w:val="center"/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sz w:val="24"/>
                <w:szCs w:val="24"/>
              </w:rPr>
              <w:t>低价药</w:t>
            </w:r>
            <w:r>
              <w:rPr>
                <w:rFonts w:ascii="等线" w:eastAsia="等线" w:hAnsi="等线" w:cs="宋体"/>
                <w:color w:val="000000"/>
                <w:sz w:val="24"/>
                <w:szCs w:val="24"/>
              </w:rPr>
              <w:t>项目</w:t>
            </w:r>
          </w:p>
        </w:tc>
      </w:tr>
    </w:tbl>
    <w:p w:rsidR="00497DD2" w:rsidRPr="00497DD2" w:rsidRDefault="00497DD2" w:rsidP="00E55696">
      <w:pPr>
        <w:rPr>
          <w:rFonts w:asciiTheme="minorEastAsia" w:eastAsiaTheme="minorEastAsia" w:hAnsiTheme="minorEastAsia"/>
          <w:sz w:val="28"/>
          <w:szCs w:val="28"/>
        </w:rPr>
      </w:pPr>
    </w:p>
    <w:p w:rsidR="004F5D25" w:rsidRPr="00497DD2" w:rsidRDefault="004F5D25" w:rsidP="00497DD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497DD2">
        <w:rPr>
          <w:rFonts w:asciiTheme="minorEastAsia" w:eastAsiaTheme="minorEastAsia" w:hAnsiTheme="minorEastAsia"/>
          <w:sz w:val="28"/>
          <w:szCs w:val="28"/>
        </w:rPr>
        <w:tab/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</w:t>
      </w:r>
      <w:r w:rsidRPr="00497DD2">
        <w:rPr>
          <w:rFonts w:asciiTheme="minorEastAsia" w:eastAsiaTheme="minorEastAsia" w:hAnsiTheme="minorEastAsia" w:hint="eastAsia"/>
          <w:sz w:val="28"/>
          <w:szCs w:val="28"/>
        </w:rPr>
        <w:t>柳州市中医医院</w:t>
      </w:r>
    </w:p>
    <w:p w:rsidR="006C0650" w:rsidRPr="001341C8" w:rsidRDefault="004F5D25" w:rsidP="00FF47D8">
      <w:pPr>
        <w:tabs>
          <w:tab w:val="left" w:pos="6405"/>
        </w:tabs>
        <w:jc w:val="right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r w:rsidRPr="00497DD2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      </w:t>
      </w:r>
      <w:r w:rsidR="00497DD2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  <w:r w:rsidR="00497DD2"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 </w:t>
      </w:r>
      <w:r w:rsidR="00895B0B">
        <w:rPr>
          <w:rFonts w:asciiTheme="minorEastAsia" w:eastAsiaTheme="minorEastAsia" w:hAnsiTheme="minorEastAsia"/>
          <w:color w:val="000000" w:themeColor="text1"/>
          <w:sz w:val="28"/>
          <w:szCs w:val="28"/>
        </w:rPr>
        <w:t>2020</w:t>
      </w:r>
      <w:r w:rsidRPr="001341C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年</w:t>
      </w:r>
      <w:r w:rsidR="003E4498">
        <w:rPr>
          <w:rFonts w:asciiTheme="minorEastAsia" w:eastAsiaTheme="minorEastAsia" w:hAnsiTheme="minorEastAsia"/>
          <w:color w:val="000000" w:themeColor="text1"/>
          <w:sz w:val="28"/>
          <w:szCs w:val="28"/>
        </w:rPr>
        <w:t>03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月</w:t>
      </w:r>
      <w:r w:rsidR="00E76ADD">
        <w:rPr>
          <w:rFonts w:asciiTheme="minorEastAsia" w:eastAsiaTheme="minorEastAsia" w:hAnsiTheme="minorEastAsia"/>
          <w:color w:val="000000" w:themeColor="text1"/>
          <w:sz w:val="28"/>
          <w:szCs w:val="28"/>
        </w:rPr>
        <w:t>12</w:t>
      </w:r>
      <w:r w:rsidR="0077193F">
        <w:rPr>
          <w:rFonts w:asciiTheme="minorEastAsia" w:eastAsiaTheme="minorEastAsia" w:hAnsiTheme="minorEastAsia"/>
          <w:color w:val="000000" w:themeColor="text1"/>
          <w:sz w:val="28"/>
          <w:szCs w:val="28"/>
        </w:rPr>
        <w:t>日</w:t>
      </w:r>
    </w:p>
    <w:sectPr w:rsidR="006C0650" w:rsidRPr="001341C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759" w:rsidRDefault="00610759" w:rsidP="00230B77">
      <w:pPr>
        <w:spacing w:after="0"/>
      </w:pPr>
      <w:r>
        <w:separator/>
      </w:r>
    </w:p>
  </w:endnote>
  <w:endnote w:type="continuationSeparator" w:id="0">
    <w:p w:rsidR="00610759" w:rsidRDefault="00610759" w:rsidP="00230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759" w:rsidRDefault="00610759" w:rsidP="00230B77">
      <w:pPr>
        <w:spacing w:after="0"/>
      </w:pPr>
      <w:r>
        <w:separator/>
      </w:r>
    </w:p>
  </w:footnote>
  <w:footnote w:type="continuationSeparator" w:id="0">
    <w:p w:rsidR="00610759" w:rsidRDefault="00610759" w:rsidP="00230B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74D3"/>
    <w:rsid w:val="00014687"/>
    <w:rsid w:val="000204B8"/>
    <w:rsid w:val="00027634"/>
    <w:rsid w:val="000676C4"/>
    <w:rsid w:val="0007727B"/>
    <w:rsid w:val="000813D8"/>
    <w:rsid w:val="0009331B"/>
    <w:rsid w:val="000A05E7"/>
    <w:rsid w:val="000B2E81"/>
    <w:rsid w:val="001341C8"/>
    <w:rsid w:val="00137C78"/>
    <w:rsid w:val="001407DD"/>
    <w:rsid w:val="0019456E"/>
    <w:rsid w:val="001A7B0D"/>
    <w:rsid w:val="001E601B"/>
    <w:rsid w:val="001E7A38"/>
    <w:rsid w:val="001F2762"/>
    <w:rsid w:val="0020559F"/>
    <w:rsid w:val="002108EB"/>
    <w:rsid w:val="00212ECD"/>
    <w:rsid w:val="00223637"/>
    <w:rsid w:val="002308A4"/>
    <w:rsid w:val="00230B77"/>
    <w:rsid w:val="00233018"/>
    <w:rsid w:val="00254349"/>
    <w:rsid w:val="00271EE2"/>
    <w:rsid w:val="00272D90"/>
    <w:rsid w:val="0028040B"/>
    <w:rsid w:val="00281E4E"/>
    <w:rsid w:val="00292CA2"/>
    <w:rsid w:val="00296C3B"/>
    <w:rsid w:val="002B715F"/>
    <w:rsid w:val="002F583A"/>
    <w:rsid w:val="00321B41"/>
    <w:rsid w:val="00323B43"/>
    <w:rsid w:val="00326822"/>
    <w:rsid w:val="00343377"/>
    <w:rsid w:val="003464F5"/>
    <w:rsid w:val="0036482D"/>
    <w:rsid w:val="00380D6A"/>
    <w:rsid w:val="003B507C"/>
    <w:rsid w:val="003C6565"/>
    <w:rsid w:val="003D37D8"/>
    <w:rsid w:val="003E4498"/>
    <w:rsid w:val="003F762D"/>
    <w:rsid w:val="0042006C"/>
    <w:rsid w:val="00426133"/>
    <w:rsid w:val="004358AB"/>
    <w:rsid w:val="00444C94"/>
    <w:rsid w:val="0045495C"/>
    <w:rsid w:val="00497722"/>
    <w:rsid w:val="00497DD2"/>
    <w:rsid w:val="004B73B5"/>
    <w:rsid w:val="004F5D25"/>
    <w:rsid w:val="0051448A"/>
    <w:rsid w:val="00582967"/>
    <w:rsid w:val="005A4D02"/>
    <w:rsid w:val="005B51FC"/>
    <w:rsid w:val="005C3ED6"/>
    <w:rsid w:val="005C7FE8"/>
    <w:rsid w:val="005D6971"/>
    <w:rsid w:val="005F2791"/>
    <w:rsid w:val="005F48B2"/>
    <w:rsid w:val="00610759"/>
    <w:rsid w:val="00623002"/>
    <w:rsid w:val="006356AA"/>
    <w:rsid w:val="00690B29"/>
    <w:rsid w:val="006915D8"/>
    <w:rsid w:val="006B2FDF"/>
    <w:rsid w:val="006C0650"/>
    <w:rsid w:val="006D5BCC"/>
    <w:rsid w:val="006D65E8"/>
    <w:rsid w:val="006F5284"/>
    <w:rsid w:val="006F5BD8"/>
    <w:rsid w:val="00702232"/>
    <w:rsid w:val="007165BA"/>
    <w:rsid w:val="00720FE9"/>
    <w:rsid w:val="00766DB3"/>
    <w:rsid w:val="0077193F"/>
    <w:rsid w:val="00774640"/>
    <w:rsid w:val="00784234"/>
    <w:rsid w:val="00792217"/>
    <w:rsid w:val="007A338E"/>
    <w:rsid w:val="007D2A68"/>
    <w:rsid w:val="007F04D0"/>
    <w:rsid w:val="0081557D"/>
    <w:rsid w:val="0082030E"/>
    <w:rsid w:val="008240A1"/>
    <w:rsid w:val="00841A9D"/>
    <w:rsid w:val="008447C9"/>
    <w:rsid w:val="00895B0B"/>
    <w:rsid w:val="008B7726"/>
    <w:rsid w:val="008D0E40"/>
    <w:rsid w:val="008E2AA6"/>
    <w:rsid w:val="008F55E2"/>
    <w:rsid w:val="00904BAC"/>
    <w:rsid w:val="00906791"/>
    <w:rsid w:val="00952FEB"/>
    <w:rsid w:val="009A46A0"/>
    <w:rsid w:val="009C1CA0"/>
    <w:rsid w:val="009F45C8"/>
    <w:rsid w:val="009F542F"/>
    <w:rsid w:val="00A06029"/>
    <w:rsid w:val="00A52066"/>
    <w:rsid w:val="00A63F09"/>
    <w:rsid w:val="00A64D95"/>
    <w:rsid w:val="00AD6728"/>
    <w:rsid w:val="00AF5EF4"/>
    <w:rsid w:val="00B0215D"/>
    <w:rsid w:val="00B0661E"/>
    <w:rsid w:val="00B1442F"/>
    <w:rsid w:val="00B1798B"/>
    <w:rsid w:val="00B24C94"/>
    <w:rsid w:val="00B542E1"/>
    <w:rsid w:val="00B76B5D"/>
    <w:rsid w:val="00B96D7A"/>
    <w:rsid w:val="00BA791C"/>
    <w:rsid w:val="00BB5F87"/>
    <w:rsid w:val="00BF3FD4"/>
    <w:rsid w:val="00BF4292"/>
    <w:rsid w:val="00C60E63"/>
    <w:rsid w:val="00C90430"/>
    <w:rsid w:val="00C97880"/>
    <w:rsid w:val="00CC772C"/>
    <w:rsid w:val="00CD4290"/>
    <w:rsid w:val="00CF2188"/>
    <w:rsid w:val="00CF4312"/>
    <w:rsid w:val="00D31D50"/>
    <w:rsid w:val="00D83CBF"/>
    <w:rsid w:val="00D914D5"/>
    <w:rsid w:val="00D9297B"/>
    <w:rsid w:val="00DB3D84"/>
    <w:rsid w:val="00DE469E"/>
    <w:rsid w:val="00DF0DAB"/>
    <w:rsid w:val="00E34906"/>
    <w:rsid w:val="00E55696"/>
    <w:rsid w:val="00E76ADD"/>
    <w:rsid w:val="00E86BE1"/>
    <w:rsid w:val="00E90812"/>
    <w:rsid w:val="00EB2382"/>
    <w:rsid w:val="00EC1247"/>
    <w:rsid w:val="00EC75B4"/>
    <w:rsid w:val="00F62AB8"/>
    <w:rsid w:val="00F73401"/>
    <w:rsid w:val="00F83CE1"/>
    <w:rsid w:val="00F978C6"/>
    <w:rsid w:val="00FA068A"/>
    <w:rsid w:val="00FA6F58"/>
    <w:rsid w:val="00FE03DF"/>
    <w:rsid w:val="00FF0B4A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376CE"/>
  <w15:docId w15:val="{D9C64756-0189-4FE1-8C3A-8C58B859F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4B8"/>
    <w:pPr>
      <w:ind w:firstLineChars="200" w:firstLine="420"/>
    </w:pPr>
  </w:style>
  <w:style w:type="table" w:styleId="a4">
    <w:name w:val="Table Grid"/>
    <w:basedOn w:val="a1"/>
    <w:uiPriority w:val="59"/>
    <w:rsid w:val="0022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6D65E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6D65E8"/>
    <w:rPr>
      <w:rFonts w:ascii="Tahoma" w:hAnsi="Tahoma"/>
    </w:rPr>
  </w:style>
  <w:style w:type="paragraph" w:styleId="a7">
    <w:name w:val="Balloon Text"/>
    <w:basedOn w:val="a"/>
    <w:link w:val="a8"/>
    <w:uiPriority w:val="99"/>
    <w:semiHidden/>
    <w:unhideWhenUsed/>
    <w:rsid w:val="007A338E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A338E"/>
    <w:rPr>
      <w:rFonts w:ascii="Tahoma" w:hAnsi="Tahoma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0B7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30B77"/>
    <w:rPr>
      <w:rFonts w:ascii="Tahoma" w:hAnsi="Tahoma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230B7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230B7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B4245-8C55-4C1C-8F1A-04E4C8E9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2018-04-09T08:00:00Z</cp:lastPrinted>
  <dcterms:created xsi:type="dcterms:W3CDTF">2020-03-12T09:12:00Z</dcterms:created>
  <dcterms:modified xsi:type="dcterms:W3CDTF">2020-03-12T09:12:00Z</dcterms:modified>
</cp:coreProperties>
</file>