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</w:rPr>
      </w:pPr>
    </w:p>
    <w:p>
      <w:pPr>
        <w:widowControl/>
        <w:shd w:val="clear" w:color="auto" w:fill="FFFFFF"/>
        <w:spacing w:line="357" w:lineRule="atLeas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柳州市中医医院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柳候院区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（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能源审计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）服务</w:t>
      </w:r>
      <w:r>
        <w:rPr>
          <w:rFonts w:hint="eastAsia" w:ascii="宋体" w:hAnsi="宋体"/>
          <w:b/>
          <w:bCs/>
          <w:kern w:val="0"/>
          <w:sz w:val="36"/>
          <w:szCs w:val="36"/>
        </w:rPr>
        <w:t>采购</w:t>
      </w:r>
    </w:p>
    <w:p>
      <w:pPr>
        <w:ind w:firstLine="3253" w:firstLineChars="900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竞  标  公  告</w:t>
      </w:r>
    </w:p>
    <w:p>
      <w:pPr>
        <w:widowControl/>
        <w:shd w:val="clear" w:color="auto" w:fill="FFFFFF"/>
        <w:spacing w:line="357" w:lineRule="atLeas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柳州市中医医院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对柳候院区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能源审计</w:t>
      </w:r>
      <w:r>
        <w:rPr>
          <w:rFonts w:hint="eastAsia" w:ascii="宋体" w:hAnsi="宋体" w:cs="宋体"/>
          <w:color w:val="000000"/>
          <w:kern w:val="0"/>
          <w:sz w:val="24"/>
        </w:rPr>
        <w:t>）服务采购项目拟进行竞争性谈判，欢迎合格的供应商参加本次采购活动。</w:t>
      </w:r>
    </w:p>
    <w:p>
      <w:pPr>
        <w:pStyle w:val="2"/>
        <w:spacing w:line="240" w:lineRule="auto"/>
        <w:ind w:firstLine="472" w:firstLineChars="196"/>
        <w:rPr>
          <w:rFonts w:hint="eastAsia" w:hAnsi="宋体"/>
          <w:b/>
          <w:spacing w:val="0"/>
          <w:sz w:val="24"/>
          <w:szCs w:val="24"/>
        </w:rPr>
      </w:pPr>
      <w:r>
        <w:rPr>
          <w:rFonts w:hint="eastAsia" w:hAnsi="宋体"/>
          <w:b/>
          <w:bCs/>
          <w:spacing w:val="0"/>
          <w:sz w:val="24"/>
          <w:szCs w:val="24"/>
        </w:rPr>
        <w:t>一、</w:t>
      </w:r>
      <w:r>
        <w:rPr>
          <w:rFonts w:hint="eastAsia" w:hAnsi="宋体"/>
          <w:b/>
          <w:spacing w:val="0"/>
          <w:sz w:val="24"/>
          <w:szCs w:val="24"/>
        </w:rPr>
        <w:t>项目名称</w:t>
      </w:r>
      <w:r>
        <w:rPr>
          <w:rFonts w:hint="eastAsia" w:hAnsi="宋体"/>
          <w:spacing w:val="0"/>
          <w:sz w:val="24"/>
          <w:szCs w:val="24"/>
        </w:rPr>
        <w:t>：</w:t>
      </w:r>
      <w:r>
        <w:rPr>
          <w:rFonts w:hint="eastAsia" w:hAnsi="宋体" w:cs="宋体"/>
          <w:color w:val="000000"/>
          <w:kern w:val="0"/>
          <w:sz w:val="24"/>
          <w:szCs w:val="24"/>
        </w:rPr>
        <w:t>柳州市中医医院对</w:t>
      </w:r>
      <w:r>
        <w:rPr>
          <w:rFonts w:hint="eastAsia" w:hAnsi="宋体" w:cs="宋体"/>
          <w:color w:val="000000"/>
          <w:kern w:val="0"/>
          <w:sz w:val="24"/>
          <w:szCs w:val="24"/>
          <w:lang w:eastAsia="zh-CN"/>
        </w:rPr>
        <w:t>柳候院区</w:t>
      </w:r>
      <w:r>
        <w:rPr>
          <w:rFonts w:hint="eastAsia" w:hAnsi="宋体" w:cs="宋体"/>
          <w:color w:val="000000"/>
          <w:kern w:val="0"/>
          <w:sz w:val="24"/>
          <w:szCs w:val="24"/>
        </w:rPr>
        <w:t>（</w:t>
      </w:r>
      <w:r>
        <w:rPr>
          <w:rFonts w:hint="eastAsia" w:hAnsi="宋体" w:cs="宋体"/>
          <w:color w:val="000000"/>
          <w:kern w:val="0"/>
          <w:sz w:val="24"/>
          <w:szCs w:val="24"/>
          <w:lang w:eastAsia="zh-CN"/>
        </w:rPr>
        <w:t>能源审计</w:t>
      </w:r>
      <w:r>
        <w:rPr>
          <w:rFonts w:hint="eastAsia" w:hAnsi="宋体" w:cs="宋体"/>
          <w:color w:val="000000"/>
          <w:kern w:val="0"/>
          <w:sz w:val="24"/>
          <w:szCs w:val="24"/>
        </w:rPr>
        <w:t>）服务</w:t>
      </w:r>
      <w:r>
        <w:rPr>
          <w:rFonts w:hint="eastAsia" w:hAnsi="宋体"/>
          <w:sz w:val="24"/>
          <w:szCs w:val="24"/>
        </w:rPr>
        <w:t>采购</w:t>
      </w:r>
    </w:p>
    <w:p>
      <w:pPr>
        <w:pStyle w:val="3"/>
        <w:ind w:firstLine="472" w:firstLineChars="196"/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二、竞标内容：</w:t>
      </w:r>
      <w:r>
        <w:rPr>
          <w:rFonts w:hint="eastAsia" w:hAnsi="宋体" w:cs="宋体"/>
          <w:color w:val="000000"/>
          <w:kern w:val="0"/>
          <w:sz w:val="24"/>
          <w:szCs w:val="24"/>
        </w:rPr>
        <w:t>中医医院</w:t>
      </w:r>
      <w:r>
        <w:rPr>
          <w:rFonts w:hint="eastAsia" w:hAnsi="宋体" w:cs="宋体"/>
          <w:color w:val="000000"/>
          <w:kern w:val="0"/>
          <w:sz w:val="24"/>
          <w:szCs w:val="24"/>
          <w:lang w:eastAsia="zh-CN"/>
        </w:rPr>
        <w:t>柳候院区</w:t>
      </w:r>
      <w:r>
        <w:rPr>
          <w:rFonts w:hint="eastAsia" w:hAnsi="宋体" w:cs="宋体"/>
          <w:color w:val="000000"/>
          <w:kern w:val="0"/>
          <w:sz w:val="24"/>
          <w:szCs w:val="24"/>
        </w:rPr>
        <w:t>（</w:t>
      </w:r>
      <w:r>
        <w:rPr>
          <w:rFonts w:hint="eastAsia" w:hAnsi="宋体" w:cs="宋体"/>
          <w:color w:val="000000"/>
          <w:kern w:val="0"/>
          <w:sz w:val="24"/>
          <w:szCs w:val="24"/>
          <w:lang w:eastAsia="zh-CN"/>
        </w:rPr>
        <w:t>能源审计</w:t>
      </w:r>
      <w:r>
        <w:rPr>
          <w:rFonts w:hint="eastAsia" w:hAnsi="宋体" w:cs="宋体"/>
          <w:color w:val="000000"/>
          <w:kern w:val="0"/>
          <w:sz w:val="24"/>
          <w:szCs w:val="24"/>
        </w:rPr>
        <w:t>）；本项目采购内容分为1个合同包，供应商对所投包的采购内容必须全投，否则其谈判无效。</w:t>
      </w:r>
    </w:p>
    <w:p>
      <w:pPr>
        <w:ind w:firstLine="472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三、竞标人资格</w:t>
      </w:r>
      <w:r>
        <w:rPr>
          <w:rFonts w:hint="eastAsia" w:ascii="宋体" w:hAnsi="宋体"/>
          <w:sz w:val="24"/>
        </w:rPr>
        <w:t>：</w:t>
      </w:r>
    </w:p>
    <w:p>
      <w:pPr>
        <w:widowControl/>
        <w:shd w:val="clear" w:color="auto" w:fill="FFFFFF"/>
        <w:spacing w:line="357" w:lineRule="atLeas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具有有效的营业执照，应自觉抵制政府采购领域商业贿赂行为、依法依规，人性化服务原则、本项目不允许联合体谈判。</w:t>
      </w:r>
    </w:p>
    <w:p>
      <w:pPr>
        <w:widowControl/>
        <w:shd w:val="clear" w:color="auto" w:fill="FFFFFF"/>
        <w:spacing w:line="357" w:lineRule="atLeast"/>
        <w:ind w:firstLine="472" w:firstLineChars="196"/>
        <w:jc w:val="left"/>
        <w:rPr>
          <w:rFonts w:hint="eastAsia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四、竞标地点和开标地点：</w:t>
      </w:r>
      <w:r>
        <w:rPr>
          <w:rFonts w:hint="eastAsia" w:ascii="宋体" w:hAnsi="宋体" w:cs="宋体"/>
          <w:color w:val="000000"/>
          <w:kern w:val="0"/>
          <w:sz w:val="24"/>
        </w:rPr>
        <w:t>谈判时间、地点另定，届时请供应商的法定代表人或其授权代表按时参加谈判。</w:t>
      </w:r>
    </w:p>
    <w:p>
      <w:pPr>
        <w:pStyle w:val="3"/>
        <w:ind w:firstLine="472" w:firstLineChars="196"/>
        <w:outlineLvl w:val="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五、领取</w:t>
      </w:r>
      <w:r>
        <w:rPr>
          <w:rFonts w:hint="eastAsia" w:hAnsi="宋体"/>
          <w:b/>
          <w:bCs/>
          <w:sz w:val="24"/>
          <w:szCs w:val="24"/>
        </w:rPr>
        <w:t>谈判条件书</w:t>
      </w:r>
      <w:r>
        <w:rPr>
          <w:rFonts w:hint="eastAsia" w:hAnsi="宋体"/>
          <w:b/>
          <w:sz w:val="24"/>
          <w:szCs w:val="24"/>
        </w:rPr>
        <w:t>事项</w:t>
      </w:r>
      <w:r>
        <w:rPr>
          <w:rFonts w:hint="eastAsia" w:hAnsi="宋体"/>
          <w:sz w:val="24"/>
          <w:szCs w:val="24"/>
        </w:rPr>
        <w:t>：</w:t>
      </w:r>
    </w:p>
    <w:p>
      <w:pPr>
        <w:widowControl/>
        <w:shd w:val="clear" w:color="auto" w:fill="FFFFFF"/>
        <w:spacing w:line="357" w:lineRule="atLeas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1、领取谈判条件书时间：2018年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日至2018年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17</w:t>
      </w:r>
      <w:r>
        <w:rPr>
          <w:rFonts w:hint="eastAsia" w:ascii="宋体" w:hAnsi="宋体" w:cs="宋体"/>
          <w:color w:val="000000"/>
          <w:kern w:val="0"/>
          <w:sz w:val="24"/>
        </w:rPr>
        <w:t>日每日9:30--11:00 、15:30--17:00北京时间）。</w:t>
      </w:r>
    </w:p>
    <w:p>
      <w:pPr>
        <w:widowControl/>
        <w:shd w:val="clear" w:color="auto" w:fill="FFFFFF"/>
        <w:spacing w:line="357" w:lineRule="atLeas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按议价规定，投标单位应向医院缴纳100元资料、手续费及1000元的议价抵押金。议价结束后，如果没有发现投标单位有任何的违规，1000元的议价抵押金可立即退还给投标者，但100元资料、手续费不再退还给投标者。</w:t>
      </w:r>
    </w:p>
    <w:p>
      <w:pPr>
        <w:widowControl/>
        <w:shd w:val="clear" w:color="auto" w:fill="FFFFFF"/>
        <w:spacing w:line="357" w:lineRule="atLeas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hAnsi="宋体"/>
          <w:bCs/>
          <w:sz w:val="24"/>
        </w:rPr>
        <w:t>3、标书获取地点：</w:t>
      </w:r>
      <w:r>
        <w:rPr>
          <w:rFonts w:hint="eastAsia" w:ascii="宋体" w:hAnsi="宋体" w:cs="宋体"/>
          <w:color w:val="000000"/>
          <w:kern w:val="0"/>
          <w:sz w:val="24"/>
        </w:rPr>
        <w:t>柳州市中医医院院办，柳州市城中区东环大道延长线红葫路6号。</w:t>
      </w:r>
    </w:p>
    <w:p>
      <w:pPr>
        <w:pStyle w:val="3"/>
        <w:ind w:firstLine="472" w:firstLineChars="196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六、采购、询问、答疑联系方式：</w:t>
      </w:r>
    </w:p>
    <w:p>
      <w:pPr>
        <w:widowControl/>
        <w:shd w:val="clear" w:color="auto" w:fill="FFFFFF"/>
        <w:spacing w:line="357" w:lineRule="atLeas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采购单位：柳州市中医医院</w:t>
      </w:r>
    </w:p>
    <w:p>
      <w:pPr>
        <w:widowControl/>
        <w:shd w:val="clear" w:color="auto" w:fill="FFFFFF"/>
        <w:spacing w:line="357" w:lineRule="atLeas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地 址：柳州市城中区东环大道延长线红葫路6号</w:t>
      </w:r>
    </w:p>
    <w:p>
      <w:pPr>
        <w:widowControl/>
        <w:shd w:val="clear" w:color="auto" w:fill="FFFFFF"/>
        <w:spacing w:line="357" w:lineRule="atLeas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 系 人：张科长</w:t>
      </w:r>
    </w:p>
    <w:p>
      <w:pPr>
        <w:widowControl/>
        <w:shd w:val="clear" w:color="auto" w:fill="FFFFFF"/>
        <w:spacing w:line="357" w:lineRule="atLeas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联系电话：</w:t>
      </w:r>
      <w:r>
        <w:rPr>
          <w:rFonts w:hint="eastAsia" w:hAnsi="宋体"/>
          <w:sz w:val="24"/>
        </w:rPr>
        <w:t>07723357139</w:t>
      </w:r>
    </w:p>
    <w:p>
      <w:pPr>
        <w:ind w:firstLine="6720" w:firstLineChars="280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ind w:firstLine="6720" w:firstLineChars="280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ind w:firstLine="6240" w:firstLineChars="26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柳州市中医医院</w:t>
      </w:r>
    </w:p>
    <w:p>
      <w:pPr>
        <w:ind w:firstLine="6240" w:firstLineChars="2600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2018年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26E51"/>
    <w:rsid w:val="0B226E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2018-08-02T01:00:00Z</dcterms:created>
  <dc:creator>Administrator</dc:creator>
  <cp:lastModifiedBy>Administrator</cp:lastModifiedBy>
  <dcterms:modified xsi:type="dcterms:W3CDTF">2018-08-02T01:01:28Z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